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AEBBB" w14:textId="77777777" w:rsidR="00DF5062" w:rsidRPr="000117D7" w:rsidRDefault="005C6B10" w:rsidP="00DF5062">
      <w:pPr>
        <w:spacing w:before="100" w:beforeAutospacing="1" w:after="0" w:line="240" w:lineRule="auto"/>
        <w:ind w:left="2880"/>
        <w:rPr>
          <w:rFonts w:ascii="Kristen ITC" w:hAnsi="Kristen ITC" w:cs="Times New Roman"/>
          <w:b/>
          <w:bCs/>
          <w:sz w:val="52"/>
          <w:szCs w:val="52"/>
        </w:rPr>
      </w:pPr>
      <w:r>
        <w:rPr>
          <w:noProof/>
        </w:rPr>
        <w:drawing>
          <wp:anchor distT="0" distB="0" distL="114300" distR="114300" simplePos="0" relativeHeight="251659264" behindDoc="1" locked="0" layoutInCell="1" allowOverlap="1" wp14:anchorId="7E499A7F" wp14:editId="68B906C6">
            <wp:simplePos x="0" y="0"/>
            <wp:positionH relativeFrom="column">
              <wp:posOffset>335915</wp:posOffset>
            </wp:positionH>
            <wp:positionV relativeFrom="paragraph">
              <wp:posOffset>128270</wp:posOffset>
            </wp:positionV>
            <wp:extent cx="1318260" cy="17246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062">
        <w:rPr>
          <w:rFonts w:ascii="Kristen ITC" w:hAnsi="Kristen ITC" w:cs="Times New Roman"/>
          <w:b/>
          <w:bCs/>
          <w:sz w:val="52"/>
          <w:szCs w:val="52"/>
        </w:rPr>
        <w:br/>
      </w:r>
      <w:r w:rsidR="00DF5062" w:rsidRPr="000117D7">
        <w:rPr>
          <w:rFonts w:ascii="Kristen ITC" w:hAnsi="Kristen ITC" w:cs="Times New Roman"/>
          <w:b/>
          <w:bCs/>
          <w:sz w:val="52"/>
          <w:szCs w:val="52"/>
        </w:rPr>
        <w:t>Konzept der</w:t>
      </w:r>
    </w:p>
    <w:p w14:paraId="798251CD" w14:textId="77777777" w:rsidR="000117D7" w:rsidRPr="000117D7" w:rsidRDefault="000117D7" w:rsidP="00DF5062">
      <w:pPr>
        <w:spacing w:before="100" w:beforeAutospacing="1" w:after="0" w:line="240" w:lineRule="auto"/>
        <w:ind w:left="1418"/>
        <w:jc w:val="center"/>
        <w:rPr>
          <w:rFonts w:ascii="Kristen ITC" w:hAnsi="Kristen ITC" w:cs="Times New Roman"/>
          <w:sz w:val="24"/>
          <w:szCs w:val="24"/>
        </w:rPr>
      </w:pPr>
      <w:r w:rsidRPr="000117D7">
        <w:rPr>
          <w:rFonts w:ascii="Kristen ITC" w:hAnsi="Kristen ITC" w:cs="Times New Roman"/>
          <w:b/>
          <w:bCs/>
          <w:color w:val="008000"/>
          <w:sz w:val="96"/>
          <w:szCs w:val="96"/>
        </w:rPr>
        <w:t>Natur</w:t>
      </w:r>
      <w:r w:rsidR="00DF5062" w:rsidRPr="00DF5062">
        <w:rPr>
          <w:rFonts w:ascii="Kristen ITC" w:hAnsi="Kristen ITC" w:cs="Times New Roman"/>
          <w:b/>
          <w:bCs/>
          <w:color w:val="008000"/>
          <w:sz w:val="96"/>
          <w:szCs w:val="96"/>
        </w:rPr>
        <w:t xml:space="preserve">- und </w:t>
      </w:r>
      <w:r w:rsidR="00DF5062">
        <w:rPr>
          <w:rFonts w:ascii="Kristen ITC" w:hAnsi="Kristen ITC" w:cs="Times New Roman"/>
          <w:b/>
          <w:bCs/>
          <w:color w:val="008000"/>
          <w:sz w:val="96"/>
          <w:szCs w:val="96"/>
        </w:rPr>
        <w:t xml:space="preserve">           </w:t>
      </w:r>
      <w:r w:rsidR="00DF5062" w:rsidRPr="00DF5062">
        <w:rPr>
          <w:rFonts w:ascii="Kristen ITC" w:hAnsi="Kristen ITC" w:cs="Times New Roman"/>
          <w:b/>
          <w:bCs/>
          <w:color w:val="008000"/>
          <w:sz w:val="84"/>
          <w:szCs w:val="84"/>
        </w:rPr>
        <w:t>Bewegungs</w:t>
      </w:r>
      <w:r w:rsidRPr="000117D7">
        <w:rPr>
          <w:rFonts w:ascii="Kristen ITC" w:hAnsi="Kristen ITC" w:cs="Times New Roman"/>
          <w:b/>
          <w:bCs/>
          <w:color w:val="008000"/>
          <w:sz w:val="84"/>
          <w:szCs w:val="84"/>
        </w:rPr>
        <w:t>gruppe</w:t>
      </w:r>
    </w:p>
    <w:p w14:paraId="178922D5" w14:textId="77777777" w:rsidR="000117D7" w:rsidRPr="00D544F0" w:rsidRDefault="00DF5062" w:rsidP="00D544F0">
      <w:pPr>
        <w:spacing w:before="100" w:beforeAutospacing="1" w:after="0" w:line="240" w:lineRule="auto"/>
        <w:ind w:left="1418" w:firstLine="709"/>
        <w:jc w:val="center"/>
        <w:rPr>
          <w:rFonts w:ascii="Kristen ITC" w:hAnsi="Kristen ITC" w:cs="Times New Roman"/>
          <w:sz w:val="24"/>
          <w:szCs w:val="24"/>
        </w:rPr>
      </w:pPr>
      <w:r>
        <w:rPr>
          <w:rFonts w:ascii="Kristen ITC" w:hAnsi="Kristen ITC" w:cs="Times New Roman"/>
          <w:b/>
          <w:bCs/>
          <w:sz w:val="48"/>
          <w:szCs w:val="56"/>
        </w:rPr>
        <w:t>-</w:t>
      </w:r>
      <w:r w:rsidR="000117D7" w:rsidRPr="000117D7">
        <w:rPr>
          <w:rFonts w:ascii="Kristen ITC" w:hAnsi="Kristen ITC" w:cs="Times New Roman"/>
          <w:b/>
          <w:bCs/>
          <w:sz w:val="48"/>
          <w:szCs w:val="56"/>
        </w:rPr>
        <w:t>Kindergarten Bollingstedt</w:t>
      </w:r>
      <w:r>
        <w:rPr>
          <w:rFonts w:ascii="Kristen ITC" w:hAnsi="Kristen ITC" w:cs="Times New Roman"/>
          <w:b/>
          <w:bCs/>
          <w:sz w:val="48"/>
          <w:szCs w:val="56"/>
        </w:rPr>
        <w:t>-</w:t>
      </w:r>
    </w:p>
    <w:p w14:paraId="0309F483"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2FF602BC" w14:textId="77777777" w:rsidR="005B57CD" w:rsidRDefault="005B57CD" w:rsidP="00DF5062">
      <w:pPr>
        <w:spacing w:before="100" w:beforeAutospacing="1" w:after="0" w:line="240" w:lineRule="auto"/>
        <w:rPr>
          <w:rFonts w:ascii="Century Gothic" w:hAnsi="Century Gothic" w:cs="Times New Roman"/>
          <w:sz w:val="36"/>
          <w:szCs w:val="36"/>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0"/>
        <w:gridCol w:w="616"/>
      </w:tblGrid>
      <w:tr w:rsidR="000117D7" w:rsidRPr="001B02BA" w14:paraId="327A4363" w14:textId="77777777" w:rsidTr="00DF5062">
        <w:tc>
          <w:tcPr>
            <w:tcW w:w="9147" w:type="dxa"/>
          </w:tcPr>
          <w:p w14:paraId="0BD3A22C" w14:textId="77777777" w:rsidR="000117D7" w:rsidRPr="001B02BA" w:rsidRDefault="000117D7" w:rsidP="00DF5062">
            <w:pPr>
              <w:rPr>
                <w:rFonts w:ascii="Century Gothic" w:hAnsi="Century Gothic"/>
                <w:sz w:val="36"/>
              </w:rPr>
            </w:pPr>
            <w:r w:rsidRPr="001B02BA">
              <w:rPr>
                <w:rFonts w:ascii="Century Gothic" w:hAnsi="Century Gothic"/>
                <w:sz w:val="36"/>
              </w:rPr>
              <w:t>1. Naturgruppe</w:t>
            </w:r>
          </w:p>
        </w:tc>
        <w:tc>
          <w:tcPr>
            <w:tcW w:w="399" w:type="dxa"/>
          </w:tcPr>
          <w:p w14:paraId="51011B1F" w14:textId="77777777" w:rsidR="000117D7" w:rsidRPr="001B02BA" w:rsidRDefault="000117D7" w:rsidP="00DF5062">
            <w:pPr>
              <w:rPr>
                <w:rFonts w:ascii="Century Gothic" w:hAnsi="Century Gothic"/>
                <w:sz w:val="36"/>
              </w:rPr>
            </w:pPr>
            <w:r w:rsidRPr="001B02BA">
              <w:rPr>
                <w:rFonts w:ascii="Century Gothic" w:hAnsi="Century Gothic"/>
                <w:sz w:val="36"/>
              </w:rPr>
              <w:t>2</w:t>
            </w:r>
          </w:p>
        </w:tc>
      </w:tr>
      <w:tr w:rsidR="000117D7" w:rsidRPr="001B02BA" w14:paraId="1F62451D" w14:textId="77777777" w:rsidTr="00DF5062">
        <w:tc>
          <w:tcPr>
            <w:tcW w:w="9147" w:type="dxa"/>
          </w:tcPr>
          <w:p w14:paraId="1777FF9D" w14:textId="77777777" w:rsidR="000117D7" w:rsidRPr="001B02BA" w:rsidRDefault="000117D7" w:rsidP="00DF5062">
            <w:pPr>
              <w:rPr>
                <w:rFonts w:ascii="Century Gothic" w:hAnsi="Century Gothic"/>
                <w:sz w:val="36"/>
              </w:rPr>
            </w:pPr>
            <w:r w:rsidRPr="001B02BA">
              <w:rPr>
                <w:rFonts w:ascii="Century Gothic" w:hAnsi="Century Gothic"/>
                <w:sz w:val="36"/>
              </w:rPr>
              <w:t>2. Geschichte von Naturkindergärten</w:t>
            </w:r>
          </w:p>
        </w:tc>
        <w:tc>
          <w:tcPr>
            <w:tcW w:w="399" w:type="dxa"/>
          </w:tcPr>
          <w:p w14:paraId="7195EAEC" w14:textId="77777777" w:rsidR="000117D7" w:rsidRPr="001B02BA" w:rsidRDefault="000117D7" w:rsidP="00DF5062">
            <w:pPr>
              <w:rPr>
                <w:rFonts w:ascii="Century Gothic" w:hAnsi="Century Gothic"/>
                <w:sz w:val="36"/>
              </w:rPr>
            </w:pPr>
            <w:r w:rsidRPr="001B02BA">
              <w:rPr>
                <w:rFonts w:ascii="Century Gothic" w:hAnsi="Century Gothic"/>
                <w:sz w:val="36"/>
              </w:rPr>
              <w:t>2</w:t>
            </w:r>
          </w:p>
        </w:tc>
      </w:tr>
      <w:tr w:rsidR="000117D7" w:rsidRPr="001B02BA" w14:paraId="726ADC96" w14:textId="77777777" w:rsidTr="00DF5062">
        <w:tc>
          <w:tcPr>
            <w:tcW w:w="9147" w:type="dxa"/>
          </w:tcPr>
          <w:p w14:paraId="18023A3C" w14:textId="77777777" w:rsidR="000117D7" w:rsidRPr="001B02BA" w:rsidRDefault="000117D7" w:rsidP="00DF5062">
            <w:pPr>
              <w:rPr>
                <w:rFonts w:ascii="Century Gothic" w:hAnsi="Century Gothic"/>
                <w:sz w:val="36"/>
              </w:rPr>
            </w:pPr>
            <w:r w:rsidRPr="001B02BA">
              <w:rPr>
                <w:rFonts w:ascii="Century Gothic" w:hAnsi="Century Gothic"/>
                <w:sz w:val="36"/>
              </w:rPr>
              <w:t>3. Rahmenbedingungen</w:t>
            </w:r>
          </w:p>
        </w:tc>
        <w:tc>
          <w:tcPr>
            <w:tcW w:w="399" w:type="dxa"/>
          </w:tcPr>
          <w:p w14:paraId="2880DB54" w14:textId="77777777" w:rsidR="000117D7" w:rsidRPr="001B02BA" w:rsidRDefault="000117D7" w:rsidP="00DF5062">
            <w:pPr>
              <w:rPr>
                <w:rFonts w:ascii="Century Gothic" w:hAnsi="Century Gothic"/>
                <w:sz w:val="36"/>
              </w:rPr>
            </w:pPr>
            <w:r w:rsidRPr="001B02BA">
              <w:rPr>
                <w:rFonts w:ascii="Century Gothic" w:hAnsi="Century Gothic"/>
                <w:sz w:val="36"/>
              </w:rPr>
              <w:t>2</w:t>
            </w:r>
          </w:p>
        </w:tc>
      </w:tr>
      <w:tr w:rsidR="000117D7" w:rsidRPr="001B02BA" w14:paraId="6B78B208" w14:textId="77777777" w:rsidTr="00DF5062">
        <w:tc>
          <w:tcPr>
            <w:tcW w:w="9147" w:type="dxa"/>
          </w:tcPr>
          <w:p w14:paraId="089D53BE" w14:textId="77777777" w:rsidR="000117D7" w:rsidRPr="001B02BA" w:rsidRDefault="000117D7" w:rsidP="00DF5062">
            <w:pPr>
              <w:rPr>
                <w:rFonts w:ascii="Century Gothic" w:hAnsi="Century Gothic"/>
                <w:sz w:val="36"/>
              </w:rPr>
            </w:pPr>
            <w:r w:rsidRPr="001B02BA">
              <w:rPr>
                <w:rFonts w:ascii="Century Gothic" w:hAnsi="Century Gothic"/>
                <w:sz w:val="36"/>
              </w:rPr>
              <w:t>4. Kommen und Gehen</w:t>
            </w:r>
          </w:p>
        </w:tc>
        <w:tc>
          <w:tcPr>
            <w:tcW w:w="399" w:type="dxa"/>
          </w:tcPr>
          <w:p w14:paraId="16A24D35" w14:textId="77777777" w:rsidR="000117D7" w:rsidRPr="001B02BA" w:rsidRDefault="001B02BA" w:rsidP="00DF5062">
            <w:pPr>
              <w:rPr>
                <w:rFonts w:ascii="Century Gothic" w:hAnsi="Century Gothic"/>
                <w:sz w:val="36"/>
              </w:rPr>
            </w:pPr>
            <w:r w:rsidRPr="001B02BA">
              <w:rPr>
                <w:rFonts w:ascii="Century Gothic" w:hAnsi="Century Gothic"/>
                <w:sz w:val="36"/>
              </w:rPr>
              <w:t>3</w:t>
            </w:r>
          </w:p>
        </w:tc>
      </w:tr>
      <w:tr w:rsidR="000117D7" w:rsidRPr="001B02BA" w14:paraId="6DAF2F12" w14:textId="77777777" w:rsidTr="00DF5062">
        <w:tc>
          <w:tcPr>
            <w:tcW w:w="9147" w:type="dxa"/>
          </w:tcPr>
          <w:p w14:paraId="1052DD90" w14:textId="77777777" w:rsidR="000117D7" w:rsidRPr="001B02BA" w:rsidRDefault="000117D7" w:rsidP="00DF5062">
            <w:pPr>
              <w:rPr>
                <w:rFonts w:ascii="Century Gothic" w:hAnsi="Century Gothic"/>
                <w:sz w:val="36"/>
              </w:rPr>
            </w:pPr>
            <w:r w:rsidRPr="001B02BA">
              <w:rPr>
                <w:rFonts w:ascii="Century Gothic" w:hAnsi="Century Gothic"/>
                <w:sz w:val="36"/>
              </w:rPr>
              <w:t>5. Betreuungszeiten</w:t>
            </w:r>
          </w:p>
        </w:tc>
        <w:tc>
          <w:tcPr>
            <w:tcW w:w="399" w:type="dxa"/>
          </w:tcPr>
          <w:p w14:paraId="560A8C24" w14:textId="77777777" w:rsidR="000117D7" w:rsidRPr="001B02BA" w:rsidRDefault="000117D7" w:rsidP="00DF5062">
            <w:pPr>
              <w:rPr>
                <w:rFonts w:ascii="Century Gothic" w:hAnsi="Century Gothic"/>
                <w:sz w:val="36"/>
              </w:rPr>
            </w:pPr>
            <w:r w:rsidRPr="001B02BA">
              <w:rPr>
                <w:rFonts w:ascii="Century Gothic" w:hAnsi="Century Gothic"/>
                <w:sz w:val="36"/>
              </w:rPr>
              <w:t>3</w:t>
            </w:r>
          </w:p>
        </w:tc>
      </w:tr>
      <w:tr w:rsidR="000117D7" w:rsidRPr="001B02BA" w14:paraId="728480AD" w14:textId="77777777" w:rsidTr="00DF5062">
        <w:tc>
          <w:tcPr>
            <w:tcW w:w="9147" w:type="dxa"/>
          </w:tcPr>
          <w:p w14:paraId="74ADB840" w14:textId="77777777" w:rsidR="000117D7" w:rsidRPr="001B02BA" w:rsidRDefault="000117D7" w:rsidP="00DF5062">
            <w:pPr>
              <w:rPr>
                <w:rFonts w:ascii="Century Gothic" w:hAnsi="Century Gothic"/>
                <w:sz w:val="36"/>
              </w:rPr>
            </w:pPr>
            <w:r w:rsidRPr="001B02BA">
              <w:rPr>
                <w:rFonts w:ascii="Century Gothic" w:hAnsi="Century Gothic"/>
                <w:sz w:val="36"/>
              </w:rPr>
              <w:t>6. Räumlichkeiten</w:t>
            </w:r>
          </w:p>
        </w:tc>
        <w:tc>
          <w:tcPr>
            <w:tcW w:w="399" w:type="dxa"/>
          </w:tcPr>
          <w:p w14:paraId="4782730C" w14:textId="77777777" w:rsidR="000117D7" w:rsidRPr="001B02BA" w:rsidRDefault="000117D7" w:rsidP="00DF5062">
            <w:pPr>
              <w:rPr>
                <w:rFonts w:ascii="Century Gothic" w:hAnsi="Century Gothic"/>
                <w:sz w:val="36"/>
              </w:rPr>
            </w:pPr>
            <w:r w:rsidRPr="001B02BA">
              <w:rPr>
                <w:rFonts w:ascii="Century Gothic" w:hAnsi="Century Gothic"/>
                <w:sz w:val="36"/>
              </w:rPr>
              <w:t>3</w:t>
            </w:r>
          </w:p>
        </w:tc>
      </w:tr>
      <w:tr w:rsidR="000117D7" w:rsidRPr="001B02BA" w14:paraId="46A36A0F" w14:textId="77777777" w:rsidTr="00DF5062">
        <w:tc>
          <w:tcPr>
            <w:tcW w:w="9147" w:type="dxa"/>
          </w:tcPr>
          <w:p w14:paraId="60496D93" w14:textId="77777777" w:rsidR="000117D7" w:rsidRPr="001B02BA" w:rsidRDefault="00825770" w:rsidP="00DF5062">
            <w:pPr>
              <w:rPr>
                <w:rFonts w:ascii="Century Gothic" w:hAnsi="Century Gothic"/>
                <w:sz w:val="36"/>
              </w:rPr>
            </w:pPr>
            <w:r w:rsidRPr="001B02BA">
              <w:rPr>
                <w:rFonts w:ascii="Century Gothic" w:hAnsi="Century Gothic"/>
                <w:sz w:val="36"/>
              </w:rPr>
              <w:t>7</w:t>
            </w:r>
            <w:r w:rsidR="00146D34" w:rsidRPr="001B02BA">
              <w:rPr>
                <w:rFonts w:ascii="Century Gothic" w:hAnsi="Century Gothic"/>
                <w:sz w:val="36"/>
              </w:rPr>
              <w:t>. Sicherheit</w:t>
            </w:r>
            <w:r w:rsidR="00146D34" w:rsidRPr="001B02BA">
              <w:rPr>
                <w:rFonts w:ascii="Century Gothic" w:hAnsi="Century Gothic"/>
                <w:sz w:val="36"/>
              </w:rPr>
              <w:tab/>
            </w:r>
          </w:p>
        </w:tc>
        <w:tc>
          <w:tcPr>
            <w:tcW w:w="399" w:type="dxa"/>
          </w:tcPr>
          <w:p w14:paraId="7BFD7CA3" w14:textId="77777777" w:rsidR="000117D7" w:rsidRPr="001B02BA" w:rsidRDefault="000117D7" w:rsidP="00DF5062">
            <w:pPr>
              <w:rPr>
                <w:rFonts w:ascii="Century Gothic" w:hAnsi="Century Gothic"/>
                <w:sz w:val="36"/>
              </w:rPr>
            </w:pPr>
            <w:r w:rsidRPr="001B02BA">
              <w:rPr>
                <w:rFonts w:ascii="Century Gothic" w:hAnsi="Century Gothic"/>
                <w:sz w:val="36"/>
              </w:rPr>
              <w:t>3</w:t>
            </w:r>
          </w:p>
        </w:tc>
      </w:tr>
      <w:tr w:rsidR="000117D7" w:rsidRPr="001B02BA" w14:paraId="3DDBCCE8" w14:textId="77777777" w:rsidTr="00DF5062">
        <w:tc>
          <w:tcPr>
            <w:tcW w:w="9147" w:type="dxa"/>
          </w:tcPr>
          <w:p w14:paraId="06288A35" w14:textId="77777777" w:rsidR="000117D7" w:rsidRPr="001B02BA" w:rsidRDefault="00D5633F" w:rsidP="00DF5062">
            <w:pPr>
              <w:rPr>
                <w:rFonts w:ascii="Century Gothic" w:hAnsi="Century Gothic"/>
                <w:sz w:val="36"/>
              </w:rPr>
            </w:pPr>
            <w:r w:rsidRPr="001B02BA">
              <w:rPr>
                <w:rFonts w:ascii="Century Gothic" w:hAnsi="Century Gothic"/>
                <w:sz w:val="36"/>
              </w:rPr>
              <w:t>8. Naturgelände</w:t>
            </w:r>
            <w:r w:rsidR="00BD054C" w:rsidRPr="001B02BA">
              <w:rPr>
                <w:rFonts w:ascii="Century Gothic" w:hAnsi="Century Gothic"/>
                <w:sz w:val="36"/>
              </w:rPr>
              <w:t xml:space="preserve"> und Sammelpunkt</w:t>
            </w:r>
          </w:p>
        </w:tc>
        <w:tc>
          <w:tcPr>
            <w:tcW w:w="399" w:type="dxa"/>
          </w:tcPr>
          <w:p w14:paraId="5C4AD50A" w14:textId="77777777" w:rsidR="000117D7" w:rsidRPr="001B02BA" w:rsidRDefault="00E22EED" w:rsidP="00DF5062">
            <w:pPr>
              <w:rPr>
                <w:rFonts w:ascii="Century Gothic" w:hAnsi="Century Gothic"/>
                <w:sz w:val="36"/>
              </w:rPr>
            </w:pPr>
            <w:r>
              <w:rPr>
                <w:rFonts w:ascii="Century Gothic" w:hAnsi="Century Gothic"/>
                <w:sz w:val="36"/>
              </w:rPr>
              <w:t>4</w:t>
            </w:r>
          </w:p>
        </w:tc>
      </w:tr>
      <w:tr w:rsidR="000117D7" w:rsidRPr="001B02BA" w14:paraId="3E3679D8" w14:textId="77777777" w:rsidTr="00DF5062">
        <w:tc>
          <w:tcPr>
            <w:tcW w:w="9147" w:type="dxa"/>
          </w:tcPr>
          <w:p w14:paraId="3450A5D1" w14:textId="77777777" w:rsidR="000117D7" w:rsidRPr="001B02BA" w:rsidRDefault="00144F35" w:rsidP="00DF5062">
            <w:pPr>
              <w:rPr>
                <w:rFonts w:ascii="Century Gothic" w:hAnsi="Century Gothic"/>
                <w:sz w:val="36"/>
              </w:rPr>
            </w:pPr>
            <w:r w:rsidRPr="001B02BA">
              <w:rPr>
                <w:rFonts w:ascii="Century Gothic" w:hAnsi="Century Gothic"/>
                <w:sz w:val="36"/>
              </w:rPr>
              <w:t>9.</w:t>
            </w:r>
            <w:r w:rsidR="00D5633F" w:rsidRPr="001B02BA">
              <w:rPr>
                <w:rFonts w:ascii="Century Gothic" w:hAnsi="Century Gothic"/>
                <w:sz w:val="36"/>
              </w:rPr>
              <w:t xml:space="preserve"> Ausstattung der Kinder</w:t>
            </w:r>
          </w:p>
        </w:tc>
        <w:tc>
          <w:tcPr>
            <w:tcW w:w="399" w:type="dxa"/>
          </w:tcPr>
          <w:p w14:paraId="14F60BFC" w14:textId="77777777" w:rsidR="000117D7" w:rsidRPr="001B02BA" w:rsidRDefault="00FB631D" w:rsidP="00DF5062">
            <w:pPr>
              <w:rPr>
                <w:rFonts w:ascii="Century Gothic" w:hAnsi="Century Gothic"/>
                <w:sz w:val="36"/>
              </w:rPr>
            </w:pPr>
            <w:r>
              <w:rPr>
                <w:rFonts w:ascii="Century Gothic" w:hAnsi="Century Gothic"/>
                <w:sz w:val="36"/>
              </w:rPr>
              <w:t>5</w:t>
            </w:r>
          </w:p>
        </w:tc>
      </w:tr>
      <w:tr w:rsidR="000117D7" w:rsidRPr="001B02BA" w14:paraId="5098340F" w14:textId="77777777" w:rsidTr="00DF5062">
        <w:tc>
          <w:tcPr>
            <w:tcW w:w="9147" w:type="dxa"/>
          </w:tcPr>
          <w:p w14:paraId="4AED2F41" w14:textId="77777777" w:rsidR="000117D7" w:rsidRPr="001B02BA" w:rsidRDefault="00144F35" w:rsidP="00DF5062">
            <w:pPr>
              <w:rPr>
                <w:rFonts w:ascii="Century Gothic" w:hAnsi="Century Gothic"/>
                <w:sz w:val="36"/>
              </w:rPr>
            </w:pPr>
            <w:r w:rsidRPr="001B02BA">
              <w:rPr>
                <w:rFonts w:ascii="Century Gothic" w:hAnsi="Century Gothic"/>
                <w:sz w:val="36"/>
              </w:rPr>
              <w:t>10. Mobile Ausstattung der Naturgruppe</w:t>
            </w:r>
          </w:p>
        </w:tc>
        <w:tc>
          <w:tcPr>
            <w:tcW w:w="399" w:type="dxa"/>
          </w:tcPr>
          <w:p w14:paraId="083ABE03" w14:textId="77777777" w:rsidR="000117D7" w:rsidRPr="001B02BA" w:rsidRDefault="00FB631D" w:rsidP="00DF5062">
            <w:pPr>
              <w:rPr>
                <w:rFonts w:ascii="Century Gothic" w:hAnsi="Century Gothic"/>
                <w:sz w:val="36"/>
              </w:rPr>
            </w:pPr>
            <w:r>
              <w:rPr>
                <w:rFonts w:ascii="Century Gothic" w:hAnsi="Century Gothic"/>
                <w:sz w:val="36"/>
              </w:rPr>
              <w:t>6</w:t>
            </w:r>
          </w:p>
        </w:tc>
      </w:tr>
      <w:tr w:rsidR="000117D7" w:rsidRPr="001B02BA" w14:paraId="1D49B6C9" w14:textId="77777777" w:rsidTr="00DF5062">
        <w:tc>
          <w:tcPr>
            <w:tcW w:w="9147" w:type="dxa"/>
          </w:tcPr>
          <w:p w14:paraId="7A11FB69" w14:textId="77777777" w:rsidR="000117D7" w:rsidRPr="001B02BA" w:rsidRDefault="000117D7" w:rsidP="00DF5062">
            <w:pPr>
              <w:rPr>
                <w:rFonts w:ascii="Century Gothic" w:hAnsi="Century Gothic"/>
                <w:sz w:val="36"/>
              </w:rPr>
            </w:pPr>
            <w:r w:rsidRPr="001B02BA">
              <w:rPr>
                <w:rFonts w:ascii="Century Gothic" w:hAnsi="Century Gothic"/>
                <w:sz w:val="36"/>
              </w:rPr>
              <w:t>11. Regeln</w:t>
            </w:r>
          </w:p>
        </w:tc>
        <w:tc>
          <w:tcPr>
            <w:tcW w:w="399" w:type="dxa"/>
          </w:tcPr>
          <w:p w14:paraId="1EE6F4CA" w14:textId="77777777" w:rsidR="000117D7" w:rsidRPr="001B02BA" w:rsidRDefault="000D5CE2" w:rsidP="00DF5062">
            <w:pPr>
              <w:rPr>
                <w:rFonts w:ascii="Century Gothic" w:hAnsi="Century Gothic"/>
                <w:sz w:val="36"/>
              </w:rPr>
            </w:pPr>
            <w:r>
              <w:rPr>
                <w:rFonts w:ascii="Century Gothic" w:hAnsi="Century Gothic"/>
                <w:sz w:val="36"/>
              </w:rPr>
              <w:t>7</w:t>
            </w:r>
          </w:p>
        </w:tc>
      </w:tr>
      <w:tr w:rsidR="000117D7" w:rsidRPr="001B02BA" w14:paraId="79A1920D" w14:textId="77777777" w:rsidTr="00DF5062">
        <w:tc>
          <w:tcPr>
            <w:tcW w:w="9147" w:type="dxa"/>
          </w:tcPr>
          <w:p w14:paraId="2FF608D9" w14:textId="77777777" w:rsidR="000117D7" w:rsidRPr="001B02BA" w:rsidRDefault="00FF184C" w:rsidP="00DF5062">
            <w:pPr>
              <w:rPr>
                <w:rFonts w:ascii="Century Gothic" w:hAnsi="Century Gothic"/>
                <w:sz w:val="36"/>
              </w:rPr>
            </w:pPr>
            <w:r w:rsidRPr="001B02BA">
              <w:rPr>
                <w:rFonts w:ascii="Century Gothic" w:hAnsi="Century Gothic"/>
                <w:sz w:val="36"/>
              </w:rPr>
              <w:t>12. Anforderungen an die Kinder</w:t>
            </w:r>
          </w:p>
        </w:tc>
        <w:tc>
          <w:tcPr>
            <w:tcW w:w="399" w:type="dxa"/>
          </w:tcPr>
          <w:p w14:paraId="0CBE3FC8" w14:textId="77777777" w:rsidR="000117D7" w:rsidRPr="001B02BA" w:rsidRDefault="000961EB" w:rsidP="00DF5062">
            <w:pPr>
              <w:rPr>
                <w:rFonts w:ascii="Century Gothic" w:hAnsi="Century Gothic"/>
                <w:sz w:val="36"/>
              </w:rPr>
            </w:pPr>
            <w:r>
              <w:rPr>
                <w:rFonts w:ascii="Century Gothic" w:hAnsi="Century Gothic"/>
                <w:sz w:val="36"/>
              </w:rPr>
              <w:t>7</w:t>
            </w:r>
          </w:p>
        </w:tc>
      </w:tr>
      <w:tr w:rsidR="000117D7" w:rsidRPr="001B02BA" w14:paraId="7FD0AF0A" w14:textId="77777777" w:rsidTr="00DF5062">
        <w:tc>
          <w:tcPr>
            <w:tcW w:w="9147" w:type="dxa"/>
          </w:tcPr>
          <w:p w14:paraId="466CF7FB" w14:textId="77777777" w:rsidR="000117D7" w:rsidRPr="001B02BA" w:rsidRDefault="00DE502D" w:rsidP="00DF5062">
            <w:pPr>
              <w:rPr>
                <w:rFonts w:ascii="Century Gothic" w:hAnsi="Century Gothic"/>
                <w:sz w:val="36"/>
              </w:rPr>
            </w:pPr>
            <w:r w:rsidRPr="001B02BA">
              <w:rPr>
                <w:rFonts w:ascii="Century Gothic" w:hAnsi="Century Gothic"/>
                <w:sz w:val="36"/>
              </w:rPr>
              <w:t>13. Zecken</w:t>
            </w:r>
          </w:p>
        </w:tc>
        <w:tc>
          <w:tcPr>
            <w:tcW w:w="399" w:type="dxa"/>
          </w:tcPr>
          <w:p w14:paraId="5D722A61" w14:textId="77777777" w:rsidR="000117D7" w:rsidRPr="001B02BA" w:rsidRDefault="00603421" w:rsidP="00DF5062">
            <w:pPr>
              <w:rPr>
                <w:rFonts w:ascii="Century Gothic" w:hAnsi="Century Gothic"/>
                <w:sz w:val="36"/>
              </w:rPr>
            </w:pPr>
            <w:r>
              <w:rPr>
                <w:rFonts w:ascii="Century Gothic" w:hAnsi="Century Gothic"/>
                <w:sz w:val="36"/>
              </w:rPr>
              <w:t>8</w:t>
            </w:r>
          </w:p>
        </w:tc>
      </w:tr>
      <w:tr w:rsidR="000117D7" w:rsidRPr="001B02BA" w14:paraId="0C5C9FD5" w14:textId="77777777" w:rsidTr="00DF5062">
        <w:tc>
          <w:tcPr>
            <w:tcW w:w="9147" w:type="dxa"/>
          </w:tcPr>
          <w:p w14:paraId="03D810BE" w14:textId="77777777" w:rsidR="000117D7" w:rsidRPr="001B02BA" w:rsidRDefault="000117D7" w:rsidP="00DF5062">
            <w:pPr>
              <w:rPr>
                <w:rFonts w:ascii="Century Gothic" w:hAnsi="Century Gothic"/>
                <w:sz w:val="36"/>
              </w:rPr>
            </w:pPr>
            <w:r w:rsidRPr="001B02BA">
              <w:rPr>
                <w:rFonts w:ascii="Century Gothic" w:hAnsi="Century Gothic"/>
                <w:sz w:val="36"/>
              </w:rPr>
              <w:t>14. Tagesablauf</w:t>
            </w:r>
          </w:p>
        </w:tc>
        <w:tc>
          <w:tcPr>
            <w:tcW w:w="399" w:type="dxa"/>
          </w:tcPr>
          <w:p w14:paraId="1306F11D" w14:textId="77777777" w:rsidR="000117D7" w:rsidRPr="001B02BA" w:rsidRDefault="00D544F0" w:rsidP="00DF5062">
            <w:pPr>
              <w:rPr>
                <w:rFonts w:ascii="Century Gothic" w:hAnsi="Century Gothic"/>
                <w:sz w:val="36"/>
              </w:rPr>
            </w:pPr>
            <w:r>
              <w:rPr>
                <w:rFonts w:ascii="Century Gothic" w:hAnsi="Century Gothic"/>
                <w:sz w:val="36"/>
              </w:rPr>
              <w:t>9</w:t>
            </w:r>
          </w:p>
        </w:tc>
      </w:tr>
      <w:tr w:rsidR="000117D7" w:rsidRPr="001B02BA" w14:paraId="3E89FDBA" w14:textId="77777777" w:rsidTr="00DF5062">
        <w:tc>
          <w:tcPr>
            <w:tcW w:w="9147" w:type="dxa"/>
          </w:tcPr>
          <w:p w14:paraId="586C6DFE" w14:textId="77777777" w:rsidR="000117D7" w:rsidRPr="001B02BA" w:rsidRDefault="000117D7" w:rsidP="00DF5062">
            <w:pPr>
              <w:pStyle w:val="StandardWeb"/>
              <w:spacing w:after="0"/>
              <w:rPr>
                <w:rFonts w:ascii="Century Gothic" w:hAnsi="Century Gothic"/>
                <w:sz w:val="36"/>
              </w:rPr>
            </w:pPr>
            <w:r w:rsidRPr="001B02BA">
              <w:rPr>
                <w:rFonts w:ascii="Century Gothic" w:hAnsi="Century Gothic"/>
                <w:sz w:val="36"/>
              </w:rPr>
              <w:t>15. We</w:t>
            </w:r>
            <w:r w:rsidR="005B57CD" w:rsidRPr="001B02BA">
              <w:rPr>
                <w:rFonts w:ascii="Century Gothic" w:hAnsi="Century Gothic"/>
                <w:sz w:val="36"/>
              </w:rPr>
              <w:t>itere Angebote und Pädagogische</w:t>
            </w:r>
            <w:r w:rsidR="005B57CD" w:rsidRPr="001B02BA">
              <w:rPr>
                <w:rFonts w:ascii="Century Gothic" w:hAnsi="Century Gothic"/>
                <w:sz w:val="36"/>
              </w:rPr>
              <w:br/>
              <w:t>Besonderheiten, sowie Schlusswort</w:t>
            </w:r>
          </w:p>
        </w:tc>
        <w:tc>
          <w:tcPr>
            <w:tcW w:w="399" w:type="dxa"/>
          </w:tcPr>
          <w:p w14:paraId="52C48B47" w14:textId="77777777" w:rsidR="00A234AC" w:rsidRDefault="00D544F0" w:rsidP="00DF5062">
            <w:pPr>
              <w:rPr>
                <w:rFonts w:ascii="Century Gothic" w:hAnsi="Century Gothic"/>
                <w:sz w:val="36"/>
              </w:rPr>
            </w:pPr>
            <w:r>
              <w:rPr>
                <w:rFonts w:ascii="Century Gothic" w:hAnsi="Century Gothic"/>
                <w:sz w:val="36"/>
              </w:rPr>
              <w:t>10</w:t>
            </w:r>
          </w:p>
          <w:p w14:paraId="5920131C" w14:textId="77777777" w:rsidR="000117D7" w:rsidRPr="001B02BA" w:rsidRDefault="00D544F0" w:rsidP="00DF5062">
            <w:pPr>
              <w:rPr>
                <w:rFonts w:ascii="Century Gothic" w:hAnsi="Century Gothic"/>
                <w:sz w:val="36"/>
              </w:rPr>
            </w:pPr>
            <w:r>
              <w:rPr>
                <w:rFonts w:ascii="Century Gothic" w:hAnsi="Century Gothic"/>
                <w:sz w:val="36"/>
              </w:rPr>
              <w:t>11</w:t>
            </w:r>
          </w:p>
        </w:tc>
      </w:tr>
    </w:tbl>
    <w:p w14:paraId="4ED79944" w14:textId="77777777" w:rsidR="00A234AC" w:rsidRDefault="00A234AC" w:rsidP="000117D7">
      <w:pPr>
        <w:spacing w:before="100" w:beforeAutospacing="1" w:after="0" w:line="240" w:lineRule="auto"/>
        <w:rPr>
          <w:rFonts w:ascii="Times New Roman" w:hAnsi="Times New Roman" w:cs="Times New Roman"/>
          <w:sz w:val="24"/>
          <w:szCs w:val="24"/>
        </w:rPr>
      </w:pPr>
    </w:p>
    <w:p w14:paraId="401FB798" w14:textId="77777777" w:rsidR="00320E8D" w:rsidRDefault="00320E8D" w:rsidP="000117D7">
      <w:pPr>
        <w:spacing w:before="100" w:beforeAutospacing="1" w:after="0" w:line="240" w:lineRule="auto"/>
        <w:rPr>
          <w:rFonts w:ascii="Century Gothic" w:hAnsi="Century Gothic" w:cs="Times New Roman"/>
          <w:b/>
          <w:bCs/>
          <w:sz w:val="24"/>
          <w:szCs w:val="24"/>
        </w:rPr>
      </w:pPr>
    </w:p>
    <w:p w14:paraId="1BD31FA8"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b/>
          <w:bCs/>
          <w:sz w:val="24"/>
          <w:szCs w:val="24"/>
        </w:rPr>
        <w:t>1. Naturgruppe</w:t>
      </w:r>
    </w:p>
    <w:p w14:paraId="0D7236EB"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71B18266"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Times New Roman" w:hAnsi="Times New Roman" w:cs="Times New Roman"/>
          <w:sz w:val="24"/>
          <w:szCs w:val="24"/>
        </w:rPr>
        <w:t>„</w:t>
      </w:r>
      <w:r w:rsidRPr="000117D7">
        <w:rPr>
          <w:rFonts w:ascii="Century Gothic" w:hAnsi="Century Gothic" w:cs="Times New Roman"/>
          <w:sz w:val="24"/>
          <w:szCs w:val="24"/>
        </w:rPr>
        <w:t xml:space="preserve">Eine Naturkindertagesstätte hat keine Türen, kein Dach und keine Wände. Der Gruppenraum ist die Natur. Ob Sonnenschein, Regen oder Schnee – Kinder und pädagogische Fachkräfte sind unterwegs im Wald, auf der Wiese oder am Strand. Was die Kinder zum Spielen brauchen, finden sie draußen: Stöcke, Bucheckern, Schneckenhäuser und vieles mehr. In einer anregungsreichen Umgebung finden Kinder zahlreiche Anstöße, sich mit der Welt auseinanderzusetzen. </w:t>
      </w:r>
    </w:p>
    <w:p w14:paraId="41E489A0"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7780A1A7"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i/>
          <w:iCs/>
          <w:sz w:val="24"/>
          <w:szCs w:val="24"/>
        </w:rPr>
        <w:t>(aus: „Der Naturkindergarten Ein Leitfaden für die Gründung und den Betrieb von Naturkindertagesstätten in Schleswig-Holstein“ der Unfallkasse Nord und des Ministeriums für Soziales, Gesundheit, Familie und Gleichstellung des Landes Schleswig-Holstein)</w:t>
      </w:r>
    </w:p>
    <w:p w14:paraId="1CC67E67"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05EBFD47"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496047B0"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b/>
          <w:bCs/>
          <w:sz w:val="24"/>
          <w:szCs w:val="24"/>
        </w:rPr>
        <w:t>2. Geschichte von Naturkindergärten</w:t>
      </w:r>
    </w:p>
    <w:p w14:paraId="0DAAFBF0"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738FE739"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Die Idee des Waldkindergartens kommt aus Skandinavien. 1968 wurde der erste Waldkindergarten in Deutschland durch eine private Initiative gegründet. 1993 entstand dann der erste Waldkindergarten mit staatlicher Anerkennung in Flensburg. Inzwischen sind Naturkindergärten eine anerkannte Alternative oder Ergänzung zu herkömmlichen Kindertagesstätten. In Schleswig-Holstein gibt es über 100 Naturkindergärten und über 30 zusätzliche Naturgruppen, die an eine herkömmliche Kindertagesstätte angeschlossen sind.</w:t>
      </w:r>
    </w:p>
    <w:p w14:paraId="72A66905"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7517D3A2"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2E1EE091"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b/>
          <w:bCs/>
          <w:sz w:val="24"/>
          <w:szCs w:val="24"/>
        </w:rPr>
        <w:t>3. Rahmenbedingungen</w:t>
      </w:r>
    </w:p>
    <w:p w14:paraId="7199F81C"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3AD0376B" w14:textId="77777777" w:rsidR="000117D7" w:rsidRPr="000117D7" w:rsidRDefault="000117D7" w:rsidP="000117D7">
      <w:pPr>
        <w:numPr>
          <w:ilvl w:val="0"/>
          <w:numId w:val="1"/>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 xml:space="preserve">Die Gruppengröße der Naturgruppe beträgt max. </w:t>
      </w:r>
      <w:r w:rsidRPr="000117D7">
        <w:rPr>
          <w:rFonts w:ascii="Century Gothic" w:hAnsi="Century Gothic" w:cs="Times New Roman"/>
          <w:b/>
          <w:bCs/>
          <w:sz w:val="24"/>
          <w:szCs w:val="24"/>
        </w:rPr>
        <w:t>1</w:t>
      </w:r>
      <w:r w:rsidR="00854DFE">
        <w:rPr>
          <w:rFonts w:ascii="Century Gothic" w:hAnsi="Century Gothic" w:cs="Times New Roman"/>
          <w:b/>
          <w:bCs/>
          <w:sz w:val="24"/>
          <w:szCs w:val="24"/>
        </w:rPr>
        <w:t>6</w:t>
      </w:r>
      <w:r w:rsidRPr="000117D7">
        <w:rPr>
          <w:rFonts w:ascii="Century Gothic" w:hAnsi="Century Gothic" w:cs="Times New Roman"/>
          <w:b/>
          <w:bCs/>
          <w:sz w:val="24"/>
          <w:szCs w:val="24"/>
        </w:rPr>
        <w:t xml:space="preserve"> Kinder</w:t>
      </w:r>
      <w:r w:rsidRPr="000117D7">
        <w:rPr>
          <w:rFonts w:ascii="Century Gothic" w:hAnsi="Century Gothic" w:cs="Times New Roman"/>
          <w:sz w:val="24"/>
          <w:szCs w:val="24"/>
        </w:rPr>
        <w:t xml:space="preserve"> im Alter von </w:t>
      </w:r>
      <w:r w:rsidRPr="00854DFE">
        <w:rPr>
          <w:rFonts w:ascii="Century Gothic" w:hAnsi="Century Gothic" w:cs="Times New Roman"/>
          <w:b/>
          <w:sz w:val="24"/>
          <w:szCs w:val="24"/>
        </w:rPr>
        <w:t>mindestens</w:t>
      </w:r>
      <w:r w:rsidRPr="000117D7">
        <w:rPr>
          <w:rFonts w:ascii="Century Gothic" w:hAnsi="Century Gothic" w:cs="Times New Roman"/>
          <w:sz w:val="24"/>
          <w:szCs w:val="24"/>
        </w:rPr>
        <w:t xml:space="preserve"> </w:t>
      </w:r>
      <w:r w:rsidRPr="000117D7">
        <w:rPr>
          <w:rFonts w:ascii="Century Gothic" w:hAnsi="Century Gothic" w:cs="Times New Roman"/>
          <w:b/>
          <w:bCs/>
          <w:sz w:val="24"/>
          <w:szCs w:val="24"/>
        </w:rPr>
        <w:t>3</w:t>
      </w:r>
      <w:r w:rsidR="00854DFE">
        <w:rPr>
          <w:rFonts w:ascii="Century Gothic" w:hAnsi="Century Gothic" w:cs="Times New Roman"/>
          <w:b/>
          <w:bCs/>
          <w:sz w:val="24"/>
          <w:szCs w:val="24"/>
        </w:rPr>
        <w:t xml:space="preserve"> Jahre</w:t>
      </w:r>
      <w:r w:rsidRPr="000117D7">
        <w:rPr>
          <w:rFonts w:ascii="Century Gothic" w:hAnsi="Century Gothic" w:cs="Times New Roman"/>
          <w:sz w:val="24"/>
          <w:szCs w:val="24"/>
        </w:rPr>
        <w:t xml:space="preserve"> (keine Wickelkinder!).</w:t>
      </w:r>
    </w:p>
    <w:p w14:paraId="60EAD76A" w14:textId="77777777" w:rsidR="000117D7" w:rsidRPr="000117D7" w:rsidRDefault="000117D7" w:rsidP="000117D7">
      <w:pPr>
        <w:numPr>
          <w:ilvl w:val="0"/>
          <w:numId w:val="1"/>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 xml:space="preserve">Die Gruppe wird durch </w:t>
      </w:r>
      <w:r w:rsidR="00854DFE">
        <w:rPr>
          <w:rFonts w:ascii="Century Gothic" w:hAnsi="Century Gothic" w:cs="Times New Roman"/>
          <w:sz w:val="24"/>
          <w:szCs w:val="24"/>
        </w:rPr>
        <w:t>zwei Erzieher</w:t>
      </w:r>
      <w:r w:rsidRPr="000117D7">
        <w:rPr>
          <w:rFonts w:ascii="Century Gothic" w:hAnsi="Century Gothic" w:cs="Times New Roman"/>
          <w:sz w:val="24"/>
          <w:szCs w:val="24"/>
        </w:rPr>
        <w:t xml:space="preserve"> betreut.</w:t>
      </w:r>
    </w:p>
    <w:p w14:paraId="2C56EBA7" w14:textId="77777777" w:rsidR="000117D7" w:rsidRDefault="000117D7" w:rsidP="005B2C60">
      <w:pPr>
        <w:spacing w:before="100" w:beforeAutospacing="1" w:after="0" w:line="240" w:lineRule="auto"/>
        <w:rPr>
          <w:rFonts w:ascii="Century Gothic" w:hAnsi="Century Gothic" w:cs="Times New Roman"/>
          <w:sz w:val="24"/>
          <w:szCs w:val="24"/>
        </w:rPr>
      </w:pPr>
    </w:p>
    <w:p w14:paraId="1D9B3FF6" w14:textId="77777777" w:rsidR="003657BB" w:rsidRDefault="003657BB" w:rsidP="005B2C60">
      <w:pPr>
        <w:spacing w:before="100" w:beforeAutospacing="1" w:after="0" w:line="240" w:lineRule="auto"/>
        <w:rPr>
          <w:rFonts w:ascii="Times New Roman" w:hAnsi="Times New Roman" w:cs="Times New Roman"/>
          <w:sz w:val="24"/>
          <w:szCs w:val="24"/>
        </w:rPr>
      </w:pPr>
    </w:p>
    <w:p w14:paraId="67F16F1F" w14:textId="77777777" w:rsidR="003657BB" w:rsidRDefault="003657BB" w:rsidP="005B2C60">
      <w:pPr>
        <w:spacing w:before="100" w:beforeAutospacing="1" w:after="0" w:line="240" w:lineRule="auto"/>
        <w:rPr>
          <w:rFonts w:ascii="Times New Roman" w:hAnsi="Times New Roman" w:cs="Times New Roman"/>
          <w:sz w:val="24"/>
          <w:szCs w:val="24"/>
        </w:rPr>
      </w:pPr>
    </w:p>
    <w:p w14:paraId="3440DF4A" w14:textId="77777777" w:rsidR="003657BB" w:rsidRPr="000117D7" w:rsidRDefault="003657BB" w:rsidP="005B2C60">
      <w:pPr>
        <w:spacing w:before="100" w:beforeAutospacing="1" w:after="0" w:line="240" w:lineRule="auto"/>
        <w:rPr>
          <w:rFonts w:ascii="Times New Roman" w:hAnsi="Times New Roman" w:cs="Times New Roman"/>
          <w:sz w:val="24"/>
          <w:szCs w:val="24"/>
        </w:rPr>
      </w:pPr>
    </w:p>
    <w:p w14:paraId="37C2EA5B" w14:textId="77777777" w:rsidR="00D809D8" w:rsidRDefault="00D809D8" w:rsidP="000117D7">
      <w:pPr>
        <w:spacing w:before="100" w:beforeAutospacing="1" w:after="0" w:line="240" w:lineRule="auto"/>
        <w:rPr>
          <w:rFonts w:ascii="Times New Roman" w:hAnsi="Times New Roman" w:cs="Times New Roman"/>
          <w:sz w:val="24"/>
          <w:szCs w:val="24"/>
        </w:rPr>
      </w:pPr>
    </w:p>
    <w:p w14:paraId="4BA5820B"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b/>
          <w:bCs/>
          <w:sz w:val="24"/>
          <w:szCs w:val="24"/>
        </w:rPr>
        <w:lastRenderedPageBreak/>
        <w:t>4. Kommen und Gehen</w:t>
      </w:r>
    </w:p>
    <w:p w14:paraId="277AC9CC"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2C9C5CDE" w14:textId="77777777" w:rsidR="000117D7" w:rsidRPr="00433D52" w:rsidRDefault="000117D7" w:rsidP="000117D7">
      <w:pPr>
        <w:spacing w:before="100" w:beforeAutospacing="1" w:after="0" w:line="240" w:lineRule="auto"/>
        <w:rPr>
          <w:rFonts w:ascii="Century Gothic" w:hAnsi="Century Gothic" w:cs="Times New Roman"/>
          <w:sz w:val="24"/>
          <w:szCs w:val="24"/>
        </w:rPr>
      </w:pPr>
      <w:r w:rsidRPr="000117D7">
        <w:rPr>
          <w:rFonts w:ascii="Century Gothic" w:hAnsi="Century Gothic" w:cs="Times New Roman"/>
          <w:sz w:val="24"/>
          <w:szCs w:val="24"/>
        </w:rPr>
        <w:t>Die Frühbetreuung findet im Kindergarten statt. Die Regelzeit beginnt</w:t>
      </w:r>
      <w:r w:rsidR="00433D52">
        <w:rPr>
          <w:rFonts w:ascii="Century Gothic" w:hAnsi="Century Gothic" w:cs="Times New Roman"/>
          <w:sz w:val="24"/>
          <w:szCs w:val="24"/>
        </w:rPr>
        <w:t xml:space="preserve"> um 7:30 Uhr</w:t>
      </w:r>
      <w:r w:rsidRPr="000117D7">
        <w:rPr>
          <w:rFonts w:ascii="Century Gothic" w:hAnsi="Century Gothic" w:cs="Times New Roman"/>
          <w:sz w:val="24"/>
          <w:szCs w:val="24"/>
        </w:rPr>
        <w:t xml:space="preserve"> in der Turnhalle, dort werden die Kinder </w:t>
      </w:r>
      <w:r w:rsidR="00433D52">
        <w:rPr>
          <w:rFonts w:ascii="Century Gothic" w:hAnsi="Century Gothic" w:cs="Times New Roman"/>
          <w:sz w:val="24"/>
          <w:szCs w:val="24"/>
        </w:rPr>
        <w:t>gesammelt und angezogen</w:t>
      </w:r>
      <w:r w:rsidRPr="000117D7">
        <w:rPr>
          <w:rFonts w:ascii="Century Gothic" w:hAnsi="Century Gothic" w:cs="Times New Roman"/>
          <w:sz w:val="24"/>
          <w:szCs w:val="24"/>
        </w:rPr>
        <w:t xml:space="preserve">. Wir brechen pünktlich </w:t>
      </w:r>
      <w:r w:rsidR="00433D52">
        <w:rPr>
          <w:rFonts w:ascii="Century Gothic" w:hAnsi="Century Gothic" w:cs="Times New Roman"/>
          <w:sz w:val="24"/>
          <w:szCs w:val="24"/>
        </w:rPr>
        <w:t>um 8:00 Uhr auf</w:t>
      </w:r>
      <w:r w:rsidRPr="000117D7">
        <w:rPr>
          <w:rFonts w:ascii="Century Gothic" w:hAnsi="Century Gothic" w:cs="Times New Roman"/>
          <w:sz w:val="24"/>
          <w:szCs w:val="24"/>
        </w:rPr>
        <w:t xml:space="preserve">, alle Kinder müssen dann bereit sein. Späteres Bringen ist aus organisatorischen Gründen erst wieder am Sammelplatz möglich. </w:t>
      </w:r>
      <w:r w:rsidRPr="000117D7">
        <w:rPr>
          <w:rFonts w:ascii="Century Gothic" w:hAnsi="Century Gothic" w:cs="Times New Roman"/>
          <w:sz w:val="24"/>
          <w:szCs w:val="24"/>
        </w:rPr>
        <w:br/>
        <w:t xml:space="preserve">Mittags können die Kinder </w:t>
      </w:r>
      <w:r w:rsidR="00433D52">
        <w:rPr>
          <w:rFonts w:ascii="Century Gothic" w:hAnsi="Century Gothic" w:cs="Times New Roman"/>
          <w:sz w:val="24"/>
          <w:szCs w:val="24"/>
        </w:rPr>
        <w:t>wie gewohnt ab 12:00 Uhr in der Turnhalle</w:t>
      </w:r>
      <w:r w:rsidRPr="000117D7">
        <w:rPr>
          <w:rFonts w:ascii="Century Gothic" w:hAnsi="Century Gothic" w:cs="Times New Roman"/>
          <w:sz w:val="24"/>
          <w:szCs w:val="24"/>
        </w:rPr>
        <w:t xml:space="preserve"> abgeholt werden. Vorzeitiges Abholen nur in abgesprochenen Notfällen am Sammelplatz. Die </w:t>
      </w:r>
      <w:r w:rsidR="00433D52">
        <w:rPr>
          <w:rFonts w:ascii="Century Gothic" w:hAnsi="Century Gothic" w:cs="Times New Roman"/>
          <w:sz w:val="24"/>
          <w:szCs w:val="24"/>
        </w:rPr>
        <w:t>Nachm</w:t>
      </w:r>
      <w:r w:rsidRPr="000117D7">
        <w:rPr>
          <w:rFonts w:ascii="Century Gothic" w:hAnsi="Century Gothic" w:cs="Times New Roman"/>
          <w:sz w:val="24"/>
          <w:szCs w:val="24"/>
        </w:rPr>
        <w:t>ittagsbetreuung findet im Kindergarten statt.</w:t>
      </w:r>
    </w:p>
    <w:p w14:paraId="05A38E9D"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6EA2C7F7"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b/>
          <w:bCs/>
          <w:sz w:val="24"/>
          <w:szCs w:val="24"/>
        </w:rPr>
        <w:t>5. Betreuungszeiten</w:t>
      </w:r>
    </w:p>
    <w:p w14:paraId="75DE5200" w14:textId="77777777" w:rsidR="000117D7" w:rsidRPr="000117D7" w:rsidRDefault="000117D7" w:rsidP="00D809D8">
      <w:pPr>
        <w:spacing w:after="0" w:line="240" w:lineRule="auto"/>
        <w:rPr>
          <w:rFonts w:ascii="Times New Roman" w:hAnsi="Times New Roman" w:cs="Times New Roman"/>
          <w:sz w:val="24"/>
          <w:szCs w:val="24"/>
        </w:rPr>
      </w:pPr>
    </w:p>
    <w:p w14:paraId="6CFCD331"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Die Betreuungszeiten in der Naturgruppe sind dieselben des gesamten Kindergartens. Lediglich in der Zeit von 8:00 Uhr bis 12:</w:t>
      </w:r>
      <w:r w:rsidR="000E6E86">
        <w:rPr>
          <w:rFonts w:ascii="Century Gothic" w:hAnsi="Century Gothic" w:cs="Times New Roman"/>
          <w:sz w:val="24"/>
          <w:szCs w:val="24"/>
        </w:rPr>
        <w:t>00</w:t>
      </w:r>
      <w:r w:rsidRPr="000117D7">
        <w:rPr>
          <w:rFonts w:ascii="Century Gothic" w:hAnsi="Century Gothic" w:cs="Times New Roman"/>
          <w:sz w:val="24"/>
          <w:szCs w:val="24"/>
        </w:rPr>
        <w:t xml:space="preserve"> Uhr befinden sich die Kinder nicht im Kindergarten</w:t>
      </w:r>
      <w:r w:rsidR="000E6E86">
        <w:rPr>
          <w:rFonts w:ascii="Century Gothic" w:hAnsi="Century Gothic" w:cs="Times New Roman"/>
          <w:sz w:val="24"/>
          <w:szCs w:val="24"/>
        </w:rPr>
        <w:t xml:space="preserve"> oder in der Turnhalle.</w:t>
      </w:r>
      <w:r w:rsidR="003804D2">
        <w:rPr>
          <w:rFonts w:ascii="Century Gothic" w:hAnsi="Century Gothic" w:cs="Times New Roman"/>
          <w:sz w:val="24"/>
          <w:szCs w:val="24"/>
        </w:rPr>
        <w:t xml:space="preserve"> (Auf Winterzeit achten!)</w:t>
      </w:r>
    </w:p>
    <w:p w14:paraId="3A3EEF1E" w14:textId="77777777" w:rsidR="000117D7" w:rsidRPr="000117D7" w:rsidRDefault="000117D7" w:rsidP="00D809D8">
      <w:pPr>
        <w:spacing w:after="0" w:line="240" w:lineRule="auto"/>
        <w:rPr>
          <w:rFonts w:ascii="Times New Roman" w:hAnsi="Times New Roman" w:cs="Times New Roman"/>
          <w:sz w:val="24"/>
          <w:szCs w:val="24"/>
        </w:rPr>
      </w:pPr>
    </w:p>
    <w:p w14:paraId="1B683688"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0800B0B6"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b/>
          <w:bCs/>
          <w:sz w:val="24"/>
          <w:szCs w:val="24"/>
        </w:rPr>
        <w:t>6. Räumlichkeiten</w:t>
      </w:r>
    </w:p>
    <w:p w14:paraId="1D87FD87"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0515DB7E" w14:textId="77777777" w:rsidR="00BF69AA" w:rsidRPr="00BF69AA" w:rsidRDefault="000117D7" w:rsidP="000117D7">
      <w:pPr>
        <w:spacing w:before="100" w:beforeAutospacing="1" w:after="240" w:line="240" w:lineRule="auto"/>
        <w:rPr>
          <w:rFonts w:ascii="Century Gothic" w:hAnsi="Century Gothic" w:cs="Times New Roman"/>
          <w:sz w:val="24"/>
          <w:szCs w:val="24"/>
        </w:rPr>
      </w:pPr>
      <w:r w:rsidRPr="000117D7">
        <w:rPr>
          <w:rFonts w:ascii="Century Gothic" w:hAnsi="Century Gothic" w:cs="Times New Roman"/>
          <w:sz w:val="24"/>
          <w:szCs w:val="24"/>
        </w:rPr>
        <w:t>In der Naturgruppe ist die Natur der Gruppenraum. Bei starken Witterungsverhältnissen wie Sturm, Gewitter oder Dauerregen weichen wir auf die Turnhalle (Notunterkunft) aus.</w:t>
      </w:r>
      <w:r w:rsidR="00606E27">
        <w:rPr>
          <w:rFonts w:ascii="Century Gothic" w:hAnsi="Century Gothic" w:cs="Times New Roman"/>
          <w:sz w:val="24"/>
          <w:szCs w:val="24"/>
        </w:rPr>
        <w:t xml:space="preserve"> Die Garderobe </w:t>
      </w:r>
      <w:r w:rsidR="004A5DFE">
        <w:rPr>
          <w:rFonts w:ascii="Century Gothic" w:hAnsi="Century Gothic" w:cs="Times New Roman"/>
          <w:sz w:val="24"/>
          <w:szCs w:val="24"/>
        </w:rPr>
        <w:t xml:space="preserve">der Naturgruppe ist über die </w:t>
      </w:r>
      <w:r w:rsidR="000D34E5">
        <w:rPr>
          <w:rFonts w:ascii="Century Gothic" w:hAnsi="Century Gothic" w:cs="Times New Roman"/>
          <w:sz w:val="24"/>
          <w:szCs w:val="24"/>
        </w:rPr>
        <w:t xml:space="preserve">linke Eingangstür zu erreichen und befindet sich zwischen Kindergarten und </w:t>
      </w:r>
      <w:r w:rsidR="005767BF">
        <w:rPr>
          <w:rFonts w:ascii="Century Gothic" w:hAnsi="Century Gothic" w:cs="Times New Roman"/>
          <w:sz w:val="24"/>
          <w:szCs w:val="24"/>
        </w:rPr>
        <w:t xml:space="preserve">Turnhalle. </w:t>
      </w:r>
      <w:r w:rsidR="008952BB">
        <w:rPr>
          <w:rFonts w:ascii="Century Gothic" w:hAnsi="Century Gothic" w:cs="Times New Roman"/>
          <w:sz w:val="24"/>
          <w:szCs w:val="24"/>
        </w:rPr>
        <w:t>Nasse</w:t>
      </w:r>
      <w:r w:rsidR="00A304C3">
        <w:rPr>
          <w:rFonts w:ascii="Century Gothic" w:hAnsi="Century Gothic" w:cs="Times New Roman"/>
          <w:sz w:val="24"/>
          <w:szCs w:val="24"/>
        </w:rPr>
        <w:t xml:space="preserve"> Kleidung </w:t>
      </w:r>
      <w:r w:rsidR="001F3E49">
        <w:rPr>
          <w:rFonts w:ascii="Century Gothic" w:hAnsi="Century Gothic" w:cs="Times New Roman"/>
          <w:sz w:val="24"/>
          <w:szCs w:val="24"/>
        </w:rPr>
        <w:t>kann neben der großen Heizung an der Rollgarderobe getrocknet werden</w:t>
      </w:r>
      <w:r w:rsidR="008952BB">
        <w:rPr>
          <w:rFonts w:ascii="Century Gothic" w:hAnsi="Century Gothic" w:cs="Times New Roman"/>
          <w:sz w:val="24"/>
          <w:szCs w:val="24"/>
        </w:rPr>
        <w:t xml:space="preserve">. Diese Garderobe ist mobil und wird von uns </w:t>
      </w:r>
      <w:r w:rsidR="003C5A52">
        <w:rPr>
          <w:rFonts w:ascii="Century Gothic" w:hAnsi="Century Gothic" w:cs="Times New Roman"/>
          <w:sz w:val="24"/>
          <w:szCs w:val="24"/>
        </w:rPr>
        <w:t xml:space="preserve">morgens wie auch mittags mit in die </w:t>
      </w:r>
      <w:r w:rsidR="00CD325D">
        <w:rPr>
          <w:rFonts w:ascii="Century Gothic" w:hAnsi="Century Gothic" w:cs="Times New Roman"/>
          <w:sz w:val="24"/>
          <w:szCs w:val="24"/>
        </w:rPr>
        <w:t xml:space="preserve">Turnhallenumkleide </w:t>
      </w:r>
      <w:r w:rsidR="002C2857">
        <w:rPr>
          <w:rFonts w:ascii="Century Gothic" w:hAnsi="Century Gothic" w:cs="Times New Roman"/>
          <w:sz w:val="24"/>
          <w:szCs w:val="24"/>
        </w:rPr>
        <w:t>geschoben.</w:t>
      </w:r>
      <w:r w:rsidRPr="000117D7">
        <w:rPr>
          <w:rFonts w:ascii="Century Gothic" w:hAnsi="Century Gothic" w:cs="Times New Roman"/>
          <w:sz w:val="24"/>
          <w:szCs w:val="24"/>
        </w:rPr>
        <w:br/>
        <w:t>Der Container am Parkplatz dient als Materialraum</w:t>
      </w:r>
      <w:r w:rsidR="00BF69AA">
        <w:rPr>
          <w:rFonts w:ascii="Century Gothic" w:hAnsi="Century Gothic" w:cs="Times New Roman"/>
          <w:sz w:val="24"/>
          <w:szCs w:val="24"/>
        </w:rPr>
        <w:t>.</w:t>
      </w:r>
      <w:r w:rsidR="009A4576">
        <w:rPr>
          <w:rFonts w:ascii="Century Gothic" w:hAnsi="Century Gothic" w:cs="Times New Roman"/>
          <w:sz w:val="24"/>
          <w:szCs w:val="24"/>
        </w:rPr>
        <w:t xml:space="preserve"> Wichtige</w:t>
      </w:r>
      <w:r w:rsidR="00BF69AA">
        <w:rPr>
          <w:rFonts w:ascii="Century Gothic" w:hAnsi="Century Gothic" w:cs="Times New Roman"/>
          <w:sz w:val="24"/>
          <w:szCs w:val="24"/>
        </w:rPr>
        <w:t xml:space="preserve"> Informationen</w:t>
      </w:r>
      <w:r w:rsidR="009A4576">
        <w:rPr>
          <w:rFonts w:ascii="Century Gothic" w:hAnsi="Century Gothic" w:cs="Times New Roman"/>
          <w:sz w:val="24"/>
          <w:szCs w:val="24"/>
        </w:rPr>
        <w:t xml:space="preserve"> hängen außerdem</w:t>
      </w:r>
      <w:r w:rsidR="00656FC8">
        <w:rPr>
          <w:rFonts w:ascii="Century Gothic" w:hAnsi="Century Gothic" w:cs="Times New Roman"/>
          <w:sz w:val="24"/>
          <w:szCs w:val="24"/>
        </w:rPr>
        <w:t xml:space="preserve"> an </w:t>
      </w:r>
      <w:r w:rsidR="009A4576">
        <w:rPr>
          <w:rFonts w:ascii="Century Gothic" w:hAnsi="Century Gothic" w:cs="Times New Roman"/>
          <w:sz w:val="24"/>
          <w:szCs w:val="24"/>
        </w:rPr>
        <w:t>der Eingangstür der Garderobe aus.</w:t>
      </w:r>
    </w:p>
    <w:p w14:paraId="32923423" w14:textId="77777777" w:rsidR="0096718D" w:rsidRPr="0096718D" w:rsidRDefault="0096718D" w:rsidP="00D809D8">
      <w:pPr>
        <w:spacing w:after="0" w:line="240" w:lineRule="auto"/>
        <w:rPr>
          <w:rFonts w:ascii="Times New Roman" w:hAnsi="Times New Roman" w:cs="Times New Roman"/>
          <w:sz w:val="24"/>
          <w:szCs w:val="24"/>
        </w:rPr>
      </w:pPr>
    </w:p>
    <w:p w14:paraId="2DE6E182" w14:textId="77777777" w:rsidR="0096718D" w:rsidRPr="0096718D" w:rsidRDefault="00825770" w:rsidP="0096718D">
      <w:pPr>
        <w:spacing w:before="100" w:beforeAutospacing="1" w:after="0" w:line="240" w:lineRule="auto"/>
        <w:rPr>
          <w:rFonts w:ascii="Times New Roman" w:hAnsi="Times New Roman" w:cs="Times New Roman"/>
          <w:sz w:val="24"/>
          <w:szCs w:val="24"/>
        </w:rPr>
      </w:pPr>
      <w:r>
        <w:rPr>
          <w:rFonts w:ascii="Century Gothic" w:hAnsi="Century Gothic" w:cs="Times New Roman"/>
          <w:b/>
          <w:bCs/>
          <w:sz w:val="24"/>
          <w:szCs w:val="24"/>
        </w:rPr>
        <w:t>7</w:t>
      </w:r>
      <w:r w:rsidR="0096718D" w:rsidRPr="0096718D">
        <w:rPr>
          <w:rFonts w:ascii="Century Gothic" w:hAnsi="Century Gothic" w:cs="Times New Roman"/>
          <w:b/>
          <w:bCs/>
          <w:sz w:val="24"/>
          <w:szCs w:val="24"/>
        </w:rPr>
        <w:t>. Sicherheit</w:t>
      </w:r>
    </w:p>
    <w:p w14:paraId="0D65F3F3" w14:textId="77777777" w:rsidR="0096718D" w:rsidRPr="0096718D" w:rsidRDefault="0096718D" w:rsidP="0096718D">
      <w:pPr>
        <w:spacing w:before="100" w:beforeAutospacing="1" w:after="0" w:line="240" w:lineRule="auto"/>
        <w:rPr>
          <w:rFonts w:ascii="Times New Roman" w:hAnsi="Times New Roman" w:cs="Times New Roman"/>
          <w:sz w:val="24"/>
          <w:szCs w:val="24"/>
        </w:rPr>
      </w:pPr>
    </w:p>
    <w:p w14:paraId="1B4C5BD7" w14:textId="77777777" w:rsidR="0096718D" w:rsidRPr="0096718D" w:rsidRDefault="0096718D" w:rsidP="0096718D">
      <w:pPr>
        <w:spacing w:before="100" w:beforeAutospacing="1" w:after="0" w:line="240" w:lineRule="auto"/>
        <w:rPr>
          <w:rFonts w:ascii="Times New Roman" w:hAnsi="Times New Roman" w:cs="Times New Roman"/>
          <w:sz w:val="24"/>
          <w:szCs w:val="24"/>
        </w:rPr>
      </w:pPr>
      <w:r w:rsidRPr="0096718D">
        <w:rPr>
          <w:rFonts w:ascii="Century Gothic" w:hAnsi="Century Gothic" w:cs="Times New Roman"/>
          <w:sz w:val="24"/>
          <w:szCs w:val="24"/>
        </w:rPr>
        <w:t>In einer Naturgruppe passieren nicht mehr Unfälle als in anderen Kindergärten. Es gibt Erkenntnisse, dass durch das Einhalten einiger Verhaltensregeln das Unfallrisiko in einer Naturgruppe geringer ist als in einer Regelgruppe im Haus. Durch die vielfältigen Anforderungen der natürlichen Umgebung haben die Kinder oft besser ausgeprägte motorische Fähigkeiten.</w:t>
      </w:r>
    </w:p>
    <w:p w14:paraId="5B6C012C" w14:textId="77777777" w:rsidR="0096718D" w:rsidRPr="0096718D" w:rsidRDefault="0096718D" w:rsidP="0096718D">
      <w:pPr>
        <w:spacing w:before="100" w:beforeAutospacing="1" w:after="0" w:line="240" w:lineRule="auto"/>
        <w:rPr>
          <w:rFonts w:ascii="Times New Roman" w:hAnsi="Times New Roman" w:cs="Times New Roman"/>
          <w:sz w:val="24"/>
          <w:szCs w:val="24"/>
        </w:rPr>
      </w:pPr>
    </w:p>
    <w:p w14:paraId="5975EC6B" w14:textId="77777777" w:rsidR="00B17F75" w:rsidRDefault="0096718D" w:rsidP="000117D7">
      <w:pPr>
        <w:spacing w:before="100" w:beforeAutospacing="1" w:after="0" w:line="240" w:lineRule="auto"/>
        <w:rPr>
          <w:rFonts w:ascii="Century Gothic" w:hAnsi="Century Gothic" w:cs="Times New Roman"/>
          <w:sz w:val="24"/>
          <w:szCs w:val="24"/>
        </w:rPr>
      </w:pPr>
      <w:r w:rsidRPr="0096718D">
        <w:rPr>
          <w:rFonts w:ascii="Century Gothic" w:hAnsi="Century Gothic" w:cs="Times New Roman"/>
          <w:sz w:val="24"/>
          <w:szCs w:val="24"/>
        </w:rPr>
        <w:t>Die pädagogischen Fachkräfte der Naturgruppe haben, wie alle anderen Mitarbeiter/-innen auch, eine aktuelle Erste-Hilfe-Ausbildung</w:t>
      </w:r>
      <w:r w:rsidR="001679D8">
        <w:rPr>
          <w:rFonts w:ascii="Century Gothic" w:hAnsi="Century Gothic" w:cs="Times New Roman"/>
          <w:sz w:val="24"/>
          <w:szCs w:val="24"/>
        </w:rPr>
        <w:t>, zusätzlich ein Waldgefahren Seminar besucht.</w:t>
      </w:r>
    </w:p>
    <w:p w14:paraId="1BFBB33E" w14:textId="77777777" w:rsidR="000117D7" w:rsidRPr="000117D7" w:rsidRDefault="00825770" w:rsidP="000117D7">
      <w:pPr>
        <w:spacing w:before="100" w:beforeAutospacing="1" w:after="0" w:line="240" w:lineRule="auto"/>
        <w:rPr>
          <w:rFonts w:ascii="Times New Roman" w:hAnsi="Times New Roman" w:cs="Times New Roman"/>
          <w:sz w:val="24"/>
          <w:szCs w:val="24"/>
        </w:rPr>
      </w:pPr>
      <w:r>
        <w:rPr>
          <w:rFonts w:ascii="Century Gothic" w:hAnsi="Century Gothic" w:cs="Times New Roman"/>
          <w:b/>
          <w:bCs/>
          <w:sz w:val="24"/>
          <w:szCs w:val="24"/>
        </w:rPr>
        <w:lastRenderedPageBreak/>
        <w:t>8</w:t>
      </w:r>
      <w:r w:rsidR="000117D7" w:rsidRPr="000117D7">
        <w:rPr>
          <w:rFonts w:ascii="Century Gothic" w:hAnsi="Century Gothic" w:cs="Times New Roman"/>
          <w:b/>
          <w:bCs/>
          <w:sz w:val="24"/>
          <w:szCs w:val="24"/>
        </w:rPr>
        <w:t xml:space="preserve">. </w:t>
      </w:r>
      <w:r w:rsidR="008E0B84">
        <w:rPr>
          <w:rFonts w:ascii="Century Gothic" w:hAnsi="Century Gothic" w:cs="Times New Roman"/>
          <w:b/>
          <w:bCs/>
          <w:sz w:val="24"/>
          <w:szCs w:val="24"/>
        </w:rPr>
        <w:t>Naturgelände und Sammelpunkt</w:t>
      </w:r>
    </w:p>
    <w:p w14:paraId="22181A5B"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11B7DDD1"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Die verschiedenen Tagesziele im zur Verfügung stehenden Naturgelände werden zu Fuß erreicht. Bei Wanderungen entscheidet jedes Kind selber über das eigene Tempo und hat Zeit zum Sammeln, für Gespräche und Beobachtungen. Hierbei bleiben die Kinder immer in Ruf-, Hör- und Sehweite. An Kreuzungen wird aufeinander gewartet.</w:t>
      </w:r>
      <w:r w:rsidR="005F770B">
        <w:rPr>
          <w:rFonts w:ascii="Century Gothic" w:hAnsi="Century Gothic" w:cs="Times New Roman"/>
          <w:sz w:val="24"/>
          <w:szCs w:val="24"/>
        </w:rPr>
        <w:t xml:space="preserve"> Auf jedem Weg </w:t>
      </w:r>
      <w:r w:rsidR="007A716F">
        <w:rPr>
          <w:rFonts w:ascii="Century Gothic" w:hAnsi="Century Gothic" w:cs="Times New Roman"/>
          <w:sz w:val="24"/>
          <w:szCs w:val="24"/>
        </w:rPr>
        <w:t xml:space="preserve">gibt es </w:t>
      </w:r>
      <w:r w:rsidR="007004E5">
        <w:rPr>
          <w:rFonts w:ascii="Century Gothic" w:hAnsi="Century Gothic" w:cs="Times New Roman"/>
          <w:sz w:val="24"/>
          <w:szCs w:val="24"/>
        </w:rPr>
        <w:t>zwischendurch Treffpunkte</w:t>
      </w:r>
      <w:r w:rsidR="007A716F">
        <w:rPr>
          <w:rFonts w:ascii="Century Gothic" w:hAnsi="Century Gothic" w:cs="Times New Roman"/>
          <w:sz w:val="24"/>
          <w:szCs w:val="24"/>
        </w:rPr>
        <w:t xml:space="preserve"> an denen alle Kinder </w:t>
      </w:r>
      <w:r w:rsidR="007004E5">
        <w:rPr>
          <w:rFonts w:ascii="Century Gothic" w:hAnsi="Century Gothic" w:cs="Times New Roman"/>
          <w:sz w:val="24"/>
          <w:szCs w:val="24"/>
        </w:rPr>
        <w:t xml:space="preserve">aufeinander warten bevor </w:t>
      </w:r>
      <w:r w:rsidR="00A432CD">
        <w:rPr>
          <w:rFonts w:ascii="Century Gothic" w:hAnsi="Century Gothic" w:cs="Times New Roman"/>
          <w:sz w:val="24"/>
          <w:szCs w:val="24"/>
        </w:rPr>
        <w:t>die Gruppe weiterzieht.</w:t>
      </w:r>
    </w:p>
    <w:p w14:paraId="55C55CB6" w14:textId="77777777" w:rsidR="00A432CD" w:rsidRPr="0018696F" w:rsidRDefault="000117D7" w:rsidP="000117D7">
      <w:pPr>
        <w:spacing w:before="100" w:beforeAutospacing="1" w:after="0" w:line="240" w:lineRule="auto"/>
        <w:rPr>
          <w:rFonts w:ascii="Century Gothic" w:hAnsi="Century Gothic" w:cs="Times New Roman"/>
          <w:sz w:val="24"/>
          <w:szCs w:val="24"/>
        </w:rPr>
      </w:pPr>
      <w:r w:rsidRPr="000117D7">
        <w:rPr>
          <w:rFonts w:ascii="Century Gothic" w:hAnsi="Century Gothic" w:cs="Times New Roman"/>
          <w:sz w:val="24"/>
          <w:szCs w:val="24"/>
        </w:rPr>
        <w:t>Der Sammelpunkt befindet sich am Eingang zum Forstwald.</w:t>
      </w:r>
    </w:p>
    <w:p w14:paraId="0F829E64" w14:textId="77777777" w:rsidR="004B2E19" w:rsidRPr="00F04EDD" w:rsidRDefault="004B2E19" w:rsidP="000117D7">
      <w:pPr>
        <w:spacing w:before="100" w:beforeAutospacing="1" w:after="0" w:line="240" w:lineRule="auto"/>
        <w:rPr>
          <w:rFonts w:ascii="Century Gothic" w:hAnsi="Century Gothic" w:cs="Times New Roman"/>
          <w:sz w:val="24"/>
          <w:szCs w:val="24"/>
        </w:rPr>
      </w:pPr>
      <w:r w:rsidRPr="007655CF">
        <w:rPr>
          <w:rFonts w:ascii="Century Gothic" w:hAnsi="Century Gothic" w:cs="Times New Roman"/>
          <w:b/>
          <w:color w:val="FF0000"/>
          <w:sz w:val="28"/>
          <w:szCs w:val="28"/>
        </w:rPr>
        <w:t>Code: HCPF+MH Bollingstedt</w:t>
      </w:r>
      <w:r w:rsidRPr="00F04EDD">
        <w:rPr>
          <w:rFonts w:ascii="Century Gothic" w:hAnsi="Century Gothic" w:cs="Times New Roman"/>
          <w:sz w:val="24"/>
          <w:szCs w:val="24"/>
        </w:rPr>
        <w:tab/>
        <w:t xml:space="preserve"> (Koordinaten: 54°35’12.O“N 9°25’26.3“E)</w:t>
      </w:r>
    </w:p>
    <w:tbl>
      <w:tblPr>
        <w:tblStyle w:val="Tabellenraster"/>
        <w:tblpPr w:leftFromText="141" w:rightFromText="141" w:vertAnchor="text" w:horzAnchor="margin" w:tblpY="-14"/>
        <w:tblW w:w="0" w:type="auto"/>
        <w:tblLook w:val="04A0" w:firstRow="1" w:lastRow="0" w:firstColumn="1" w:lastColumn="0" w:noHBand="0" w:noVBand="1"/>
      </w:tblPr>
      <w:tblGrid>
        <w:gridCol w:w="9312"/>
      </w:tblGrid>
      <w:tr w:rsidR="0018696F" w:rsidRPr="008C59A2" w14:paraId="7983692A" w14:textId="77777777" w:rsidTr="0018696F">
        <w:trPr>
          <w:trHeight w:val="756"/>
        </w:trPr>
        <w:tc>
          <w:tcPr>
            <w:tcW w:w="9312" w:type="dxa"/>
          </w:tcPr>
          <w:p w14:paraId="210327DD" w14:textId="77777777" w:rsidR="0018696F" w:rsidRPr="008C59A2" w:rsidRDefault="0018696F" w:rsidP="0018696F">
            <w:pPr>
              <w:jc w:val="center"/>
              <w:rPr>
                <w:rFonts w:ascii="Century Gothic" w:hAnsi="Century Gothic" w:cs="Times New Roman"/>
                <w:sz w:val="32"/>
                <w:szCs w:val="32"/>
              </w:rPr>
            </w:pPr>
            <w:r>
              <w:rPr>
                <w:rFonts w:ascii="Times New Roman" w:hAnsi="Times New Roman" w:cs="Times New Roman"/>
                <w:noProof/>
                <w:sz w:val="24"/>
                <w:szCs w:val="24"/>
              </w:rPr>
              <w:drawing>
                <wp:anchor distT="0" distB="0" distL="114300" distR="114300" simplePos="0" relativeHeight="251661312" behindDoc="0" locked="0" layoutInCell="1" allowOverlap="1" wp14:anchorId="1D45D7E3" wp14:editId="1B77DFE8">
                  <wp:simplePos x="0" y="0"/>
                  <wp:positionH relativeFrom="column">
                    <wp:posOffset>137795</wp:posOffset>
                  </wp:positionH>
                  <wp:positionV relativeFrom="paragraph">
                    <wp:posOffset>82193</wp:posOffset>
                  </wp:positionV>
                  <wp:extent cx="5496089" cy="2685415"/>
                  <wp:effectExtent l="0" t="0" r="9525" b="63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6089" cy="2685415"/>
                          </a:xfrm>
                          <a:prstGeom prst="rect">
                            <a:avLst/>
                          </a:prstGeom>
                        </pic:spPr>
                      </pic:pic>
                    </a:graphicData>
                  </a:graphic>
                  <wp14:sizeRelH relativeFrom="margin">
                    <wp14:pctWidth>0</wp14:pctWidth>
                  </wp14:sizeRelH>
                  <wp14:sizeRelV relativeFrom="margin">
                    <wp14:pctHeight>0</wp14:pctHeight>
                  </wp14:sizeRelV>
                </wp:anchor>
              </w:drawing>
            </w:r>
          </w:p>
          <w:p w14:paraId="111D1258" w14:textId="77777777" w:rsidR="0018696F" w:rsidRPr="00302DE7" w:rsidRDefault="0018696F" w:rsidP="0018696F">
            <w:pPr>
              <w:spacing w:before="100" w:beforeAutospacing="1"/>
              <w:jc w:val="center"/>
              <w:rPr>
                <w:rFonts w:ascii="Century Gothic" w:hAnsi="Century Gothic" w:cs="Times New Roman"/>
                <w:i/>
                <w:sz w:val="32"/>
                <w:szCs w:val="32"/>
              </w:rPr>
            </w:pPr>
            <w:r w:rsidRPr="00302DE7">
              <w:rPr>
                <w:rFonts w:ascii="Century Gothic" w:hAnsi="Century Gothic" w:cs="Times New Roman"/>
                <w:i/>
                <w:sz w:val="32"/>
                <w:szCs w:val="32"/>
              </w:rPr>
              <w:t>Ihr könnt mit dem Auto direkt vor unseren Platz fahren, der</w:t>
            </w:r>
          </w:p>
          <w:p w14:paraId="23557145" w14:textId="77777777" w:rsidR="0018696F" w:rsidRPr="00302DE7" w:rsidRDefault="00EE3E8C" w:rsidP="0018696F">
            <w:pPr>
              <w:spacing w:before="100" w:beforeAutospacing="1"/>
              <w:jc w:val="center"/>
              <w:rPr>
                <w:rFonts w:ascii="Century Gothic" w:hAnsi="Century Gothic" w:cs="Times New Roman"/>
                <w:i/>
                <w:sz w:val="32"/>
                <w:szCs w:val="32"/>
              </w:rPr>
            </w:pPr>
            <w:r w:rsidRPr="00302DE7">
              <w:rPr>
                <w:rFonts w:ascii="Century Gothic" w:hAnsi="Century Gothic" w:cs="Times New Roman"/>
                <w:i/>
                <w:sz w:val="32"/>
                <w:szCs w:val="32"/>
              </w:rPr>
              <w:t>unten</w:t>
            </w:r>
            <w:r w:rsidR="0018696F" w:rsidRPr="00302DE7">
              <w:rPr>
                <w:rFonts w:ascii="Century Gothic" w:hAnsi="Century Gothic" w:cs="Times New Roman"/>
                <w:i/>
                <w:sz w:val="32"/>
                <w:szCs w:val="32"/>
              </w:rPr>
              <w:t xml:space="preserve"> </w:t>
            </w:r>
            <w:r w:rsidR="0018696F" w:rsidRPr="00302DE7">
              <w:rPr>
                <w:rFonts w:ascii="Century Gothic" w:hAnsi="Century Gothic" w:cs="Times New Roman"/>
                <w:b/>
                <w:i/>
                <w:color w:val="FF0000"/>
                <w:sz w:val="32"/>
                <w:szCs w:val="32"/>
              </w:rPr>
              <w:t>fett</w:t>
            </w:r>
            <w:r w:rsidR="0018696F" w:rsidRPr="00302DE7">
              <w:rPr>
                <w:rFonts w:ascii="Century Gothic" w:hAnsi="Century Gothic" w:cs="Times New Roman"/>
                <w:i/>
                <w:sz w:val="32"/>
                <w:szCs w:val="32"/>
              </w:rPr>
              <w:t xml:space="preserve"> markierte Code kann einfach bei Google Maps</w:t>
            </w:r>
          </w:p>
          <w:p w14:paraId="1FE7197E" w14:textId="77777777" w:rsidR="0018696F" w:rsidRPr="00302DE7" w:rsidRDefault="0018696F" w:rsidP="0018696F">
            <w:pPr>
              <w:spacing w:before="100" w:beforeAutospacing="1"/>
              <w:jc w:val="center"/>
              <w:rPr>
                <w:rFonts w:ascii="Century Gothic" w:hAnsi="Century Gothic" w:cs="Times New Roman"/>
                <w:i/>
                <w:sz w:val="32"/>
                <w:szCs w:val="32"/>
              </w:rPr>
            </w:pPr>
            <w:r w:rsidRPr="00302DE7">
              <w:rPr>
                <w:rFonts w:ascii="Century Gothic" w:hAnsi="Century Gothic" w:cs="Times New Roman"/>
                <w:i/>
                <w:sz w:val="32"/>
                <w:szCs w:val="32"/>
              </w:rPr>
              <w:t>eingegeben werden, um eine Navigation zu starten.</w:t>
            </w:r>
          </w:p>
          <w:p w14:paraId="7FC9BDCD" w14:textId="77777777" w:rsidR="0018696F" w:rsidRPr="008C59A2" w:rsidRDefault="0018696F" w:rsidP="0018696F">
            <w:pPr>
              <w:jc w:val="center"/>
              <w:rPr>
                <w:rFonts w:ascii="Century Gothic" w:hAnsi="Century Gothic" w:cs="Times New Roman"/>
                <w:sz w:val="32"/>
                <w:szCs w:val="32"/>
              </w:rPr>
            </w:pPr>
          </w:p>
        </w:tc>
      </w:tr>
    </w:tbl>
    <w:p w14:paraId="41666EA9" w14:textId="77777777" w:rsidR="008C59A2" w:rsidRDefault="008C59A2" w:rsidP="00280A44">
      <w:pPr>
        <w:spacing w:before="100" w:beforeAutospacing="1" w:after="0" w:line="240" w:lineRule="auto"/>
        <w:rPr>
          <w:rFonts w:ascii="Century Gothic" w:hAnsi="Century Gothic" w:cs="Times New Roman"/>
          <w:sz w:val="24"/>
          <w:szCs w:val="24"/>
        </w:rPr>
      </w:pPr>
    </w:p>
    <w:p w14:paraId="11B033B9" w14:textId="77777777" w:rsidR="00280A44" w:rsidRPr="008C59A2" w:rsidRDefault="00280A44" w:rsidP="00280A44">
      <w:pPr>
        <w:spacing w:before="100" w:beforeAutospacing="1" w:after="0" w:line="240" w:lineRule="auto"/>
        <w:rPr>
          <w:rFonts w:ascii="Century Gothic" w:hAnsi="Century Gothic" w:cs="Times New Roman"/>
          <w:sz w:val="24"/>
          <w:szCs w:val="24"/>
        </w:rPr>
      </w:pPr>
      <w:r w:rsidRPr="008C59A2">
        <w:rPr>
          <w:rFonts w:ascii="Century Gothic" w:hAnsi="Century Gothic" w:cs="Times New Roman"/>
          <w:sz w:val="24"/>
          <w:szCs w:val="24"/>
        </w:rPr>
        <w:t xml:space="preserve">An diesem Sammelpunkt befindet sich unser „Fuchsbau“, an dem wir frühstücken und den Tag mit einem Morgenkreis starten. Der Platz dient außerdem als Notpunkt für unvorhergesehene Notfälle. </w:t>
      </w:r>
    </w:p>
    <w:p w14:paraId="2FBCEA05" w14:textId="77777777" w:rsidR="008454E3" w:rsidRDefault="00280A44" w:rsidP="000117D7">
      <w:pPr>
        <w:spacing w:before="100" w:beforeAutospacing="1" w:after="0" w:line="240" w:lineRule="auto"/>
        <w:rPr>
          <w:rFonts w:ascii="Century Gothic" w:hAnsi="Century Gothic" w:cs="Times New Roman"/>
          <w:sz w:val="24"/>
          <w:szCs w:val="24"/>
        </w:rPr>
      </w:pPr>
      <w:r w:rsidRPr="008C59A2">
        <w:rPr>
          <w:rFonts w:ascii="Century Gothic" w:hAnsi="Century Gothic" w:cs="Times New Roman"/>
          <w:sz w:val="24"/>
          <w:szCs w:val="24"/>
        </w:rPr>
        <w:t>Solltet ihr es mal nicht rechtzeitig zum Kindergarten schaffen, habt ihr zudem die Möglichkeit euer Kind hierher zu bringen, sobald wir dort eintreffen (ab ungefähr 8:</w:t>
      </w:r>
      <w:r w:rsidR="008C59A2" w:rsidRPr="008C59A2">
        <w:rPr>
          <w:rFonts w:ascii="Century Gothic" w:hAnsi="Century Gothic" w:cs="Times New Roman"/>
          <w:sz w:val="24"/>
          <w:szCs w:val="24"/>
        </w:rPr>
        <w:t>45</w:t>
      </w:r>
      <w:r w:rsidRPr="008C59A2">
        <w:rPr>
          <w:rFonts w:ascii="Century Gothic" w:hAnsi="Century Gothic" w:cs="Times New Roman"/>
          <w:sz w:val="24"/>
          <w:szCs w:val="24"/>
        </w:rPr>
        <w:t xml:space="preserve"> Uhr).</w:t>
      </w:r>
      <w:r w:rsidR="00302DE7">
        <w:rPr>
          <w:rFonts w:ascii="Century Gothic" w:hAnsi="Century Gothic" w:cs="Times New Roman"/>
          <w:sz w:val="24"/>
          <w:szCs w:val="24"/>
        </w:rPr>
        <w:t xml:space="preserve"> </w:t>
      </w:r>
      <w:r w:rsidRPr="008C59A2">
        <w:rPr>
          <w:rFonts w:ascii="Century Gothic" w:hAnsi="Century Gothic" w:cs="Times New Roman"/>
          <w:sz w:val="24"/>
          <w:szCs w:val="24"/>
        </w:rPr>
        <w:t>Das Abholen ist bei dringenden Ausnahmen und nur in Absprache möglich, ansonsten sind wir um 12:00 Uhr mittags zurück im Kindergarten</w:t>
      </w:r>
      <w:r w:rsidR="008454E3">
        <w:rPr>
          <w:rFonts w:ascii="Century Gothic" w:hAnsi="Century Gothic" w:cs="Times New Roman"/>
          <w:sz w:val="24"/>
          <w:szCs w:val="24"/>
        </w:rPr>
        <w:t>.</w:t>
      </w:r>
    </w:p>
    <w:p w14:paraId="7D6A82ED" w14:textId="77777777" w:rsidR="000117D7" w:rsidRPr="00EE3E8C" w:rsidRDefault="00825770" w:rsidP="000117D7">
      <w:pPr>
        <w:spacing w:before="100" w:beforeAutospacing="1" w:after="0" w:line="240" w:lineRule="auto"/>
        <w:rPr>
          <w:rFonts w:ascii="Century Gothic" w:hAnsi="Century Gothic" w:cs="Times New Roman"/>
          <w:sz w:val="24"/>
          <w:szCs w:val="24"/>
        </w:rPr>
      </w:pPr>
      <w:r>
        <w:rPr>
          <w:rFonts w:ascii="Century Gothic" w:hAnsi="Century Gothic" w:cs="Times New Roman"/>
          <w:b/>
          <w:bCs/>
          <w:sz w:val="24"/>
          <w:szCs w:val="24"/>
        </w:rPr>
        <w:lastRenderedPageBreak/>
        <w:t>9</w:t>
      </w:r>
      <w:r w:rsidR="000117D7" w:rsidRPr="000117D7">
        <w:rPr>
          <w:rFonts w:ascii="Century Gothic" w:hAnsi="Century Gothic" w:cs="Times New Roman"/>
          <w:b/>
          <w:bCs/>
          <w:sz w:val="24"/>
          <w:szCs w:val="24"/>
        </w:rPr>
        <w:t>. Ausstattung der Kinder</w:t>
      </w:r>
    </w:p>
    <w:p w14:paraId="7A2DB861"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 xml:space="preserve">Grundsätzlich gibt es kein schlechtes Wetter, lediglich die Kleidung </w:t>
      </w:r>
      <w:r w:rsidR="00D6592E">
        <w:rPr>
          <w:rFonts w:ascii="Century Gothic" w:hAnsi="Century Gothic" w:cs="Times New Roman"/>
          <w:b/>
          <w:bCs/>
          <w:sz w:val="24"/>
          <w:szCs w:val="24"/>
          <w:u w:val="single"/>
        </w:rPr>
        <w:t>muss</w:t>
      </w:r>
      <w:r w:rsidRPr="000117D7">
        <w:rPr>
          <w:rFonts w:ascii="Century Gothic" w:hAnsi="Century Gothic" w:cs="Times New Roman"/>
          <w:sz w:val="24"/>
          <w:szCs w:val="24"/>
        </w:rPr>
        <w:t xml:space="preserve"> dem Wetter angepasst sein</w:t>
      </w:r>
      <w:r w:rsidR="00D6592E">
        <w:rPr>
          <w:rFonts w:ascii="Century Gothic" w:hAnsi="Century Gothic" w:cs="Times New Roman"/>
          <w:sz w:val="24"/>
          <w:szCs w:val="24"/>
        </w:rPr>
        <w:t>:</w:t>
      </w:r>
    </w:p>
    <w:p w14:paraId="47074BDC"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7DF6230A" w14:textId="77777777" w:rsidR="00B44DF8" w:rsidRDefault="00B44DF8" w:rsidP="00B44DF8">
      <w:pPr>
        <w:numPr>
          <w:ilvl w:val="0"/>
          <w:numId w:val="2"/>
        </w:numPr>
        <w:spacing w:before="100" w:beforeAutospacing="1" w:after="0" w:line="240" w:lineRule="auto"/>
        <w:rPr>
          <w:rFonts w:ascii="Times New Roman" w:hAnsi="Times New Roman" w:cs="Times New Roman"/>
          <w:sz w:val="24"/>
          <w:szCs w:val="24"/>
        </w:rPr>
      </w:pPr>
      <w:r>
        <w:rPr>
          <w:rFonts w:ascii="Century Gothic" w:hAnsi="Century Gothic" w:cs="Times New Roman"/>
          <w:b/>
          <w:bCs/>
          <w:sz w:val="24"/>
          <w:szCs w:val="24"/>
        </w:rPr>
        <w:t>Sommer</w:t>
      </w:r>
      <w:r w:rsidR="000117D7" w:rsidRPr="000117D7">
        <w:rPr>
          <w:rFonts w:ascii="Century Gothic" w:hAnsi="Century Gothic" w:cs="Times New Roman"/>
          <w:b/>
          <w:bCs/>
          <w:sz w:val="24"/>
          <w:szCs w:val="24"/>
        </w:rPr>
        <w:t xml:space="preserve">: </w:t>
      </w:r>
      <w:r w:rsidR="000117D7" w:rsidRPr="000117D7">
        <w:rPr>
          <w:rFonts w:ascii="Century Gothic" w:hAnsi="Century Gothic" w:cs="Times New Roman"/>
          <w:sz w:val="24"/>
          <w:szCs w:val="24"/>
        </w:rPr>
        <w:t xml:space="preserve">Bequeme, dünne, lange Hosen, Langarmshirts, festes Schuhwerk, leichte Kopfbedeckung und immer atmungsaktive Regenhosen und -jacken im Rucksack! </w:t>
      </w:r>
    </w:p>
    <w:p w14:paraId="66AB3AF4" w14:textId="77777777" w:rsidR="000117D7" w:rsidRPr="00B44DF8" w:rsidRDefault="002B3F68" w:rsidP="00B44DF8">
      <w:pPr>
        <w:spacing w:after="0" w:line="240" w:lineRule="auto"/>
        <w:ind w:left="720"/>
        <w:rPr>
          <w:rFonts w:ascii="Times New Roman" w:hAnsi="Times New Roman" w:cs="Times New Roman"/>
          <w:sz w:val="24"/>
          <w:szCs w:val="24"/>
        </w:rPr>
      </w:pPr>
      <w:r w:rsidRPr="002B3F68">
        <w:rPr>
          <w:rFonts w:ascii="Century Gothic" w:hAnsi="Century Gothic" w:cs="Times New Roman"/>
          <w:sz w:val="24"/>
          <w:szCs w:val="24"/>
        </w:rPr>
        <w:sym w:font="Wingdings" w:char="F0E0"/>
      </w:r>
      <w:r>
        <w:rPr>
          <w:rFonts w:ascii="Century Gothic" w:hAnsi="Century Gothic" w:cs="Times New Roman"/>
          <w:sz w:val="24"/>
          <w:szCs w:val="24"/>
        </w:rPr>
        <w:t xml:space="preserve"> Sonnencreme: Die Kinder bitte eingecremt</w:t>
      </w:r>
      <w:r w:rsidR="00AA718B">
        <w:rPr>
          <w:rFonts w:ascii="Century Gothic" w:hAnsi="Century Gothic" w:cs="Times New Roman"/>
          <w:sz w:val="24"/>
          <w:szCs w:val="24"/>
        </w:rPr>
        <w:t xml:space="preserve"> in die Kita bringen, wir </w:t>
      </w:r>
      <w:r w:rsidR="00DD0A68">
        <w:rPr>
          <w:rFonts w:ascii="Century Gothic" w:hAnsi="Century Gothic" w:cs="Times New Roman"/>
          <w:sz w:val="24"/>
          <w:szCs w:val="24"/>
        </w:rPr>
        <w:t>cremen im Wald einmal nach</w:t>
      </w:r>
    </w:p>
    <w:p w14:paraId="52019A73" w14:textId="77777777" w:rsidR="000117D7" w:rsidRPr="000117D7" w:rsidRDefault="000117D7" w:rsidP="006F31DA">
      <w:pPr>
        <w:spacing w:after="0" w:line="240" w:lineRule="auto"/>
        <w:ind w:left="720"/>
        <w:rPr>
          <w:rFonts w:ascii="Times New Roman" w:hAnsi="Times New Roman" w:cs="Times New Roman"/>
          <w:sz w:val="24"/>
          <w:szCs w:val="24"/>
        </w:rPr>
      </w:pPr>
    </w:p>
    <w:p w14:paraId="228F18A1" w14:textId="77777777" w:rsidR="000117D7" w:rsidRPr="00AE1074" w:rsidRDefault="006F31DA" w:rsidP="00AE1074">
      <w:pPr>
        <w:numPr>
          <w:ilvl w:val="0"/>
          <w:numId w:val="3"/>
        </w:numPr>
        <w:spacing w:before="100" w:beforeAutospacing="1" w:after="0" w:line="240" w:lineRule="auto"/>
        <w:rPr>
          <w:rFonts w:ascii="Times New Roman" w:hAnsi="Times New Roman" w:cs="Times New Roman"/>
          <w:sz w:val="24"/>
          <w:szCs w:val="24"/>
        </w:rPr>
      </w:pPr>
      <w:r>
        <w:rPr>
          <w:rFonts w:ascii="Century Gothic" w:hAnsi="Century Gothic" w:cs="Times New Roman"/>
          <w:b/>
          <w:bCs/>
          <w:sz w:val="24"/>
          <w:szCs w:val="24"/>
        </w:rPr>
        <w:t>Winter</w:t>
      </w:r>
      <w:r w:rsidR="000117D7" w:rsidRPr="000117D7">
        <w:rPr>
          <w:rFonts w:ascii="Century Gothic" w:hAnsi="Century Gothic" w:cs="Times New Roman"/>
          <w:b/>
          <w:bCs/>
          <w:sz w:val="24"/>
          <w:szCs w:val="24"/>
        </w:rPr>
        <w:t xml:space="preserve">: </w:t>
      </w:r>
      <w:r w:rsidR="000117D7" w:rsidRPr="000117D7">
        <w:rPr>
          <w:rFonts w:ascii="Century Gothic" w:hAnsi="Century Gothic" w:cs="Times New Roman"/>
          <w:sz w:val="24"/>
          <w:szCs w:val="24"/>
        </w:rPr>
        <w:t>„Zwiebel-Lo</w:t>
      </w:r>
      <w:r w:rsidR="00AE1074">
        <w:rPr>
          <w:rFonts w:ascii="Century Gothic" w:hAnsi="Century Gothic" w:cs="Times New Roman"/>
          <w:sz w:val="24"/>
          <w:szCs w:val="24"/>
        </w:rPr>
        <w:t>o</w:t>
      </w:r>
      <w:r w:rsidR="000117D7" w:rsidRPr="00AE1074">
        <w:rPr>
          <w:rFonts w:ascii="Century Gothic" w:hAnsi="Century Gothic" w:cs="Times New Roman"/>
          <w:sz w:val="24"/>
          <w:szCs w:val="24"/>
        </w:rPr>
        <w:t>k“, mehrere Schichten Kleidung übereinander, die je nach Temperaturveränderung ausgezogen werden können, als obere Schicht eine wetterbeständige Jacke und Hose (z.B. Ski-Kleidung), festes warmes Schuhwerk (wasserdicht), sowie Mütze, Schal und Handschuhe.</w:t>
      </w:r>
    </w:p>
    <w:p w14:paraId="66B08CB6" w14:textId="77777777" w:rsidR="000117D7" w:rsidRPr="000117D7" w:rsidRDefault="000117D7" w:rsidP="006F31DA">
      <w:pPr>
        <w:spacing w:after="0" w:line="240" w:lineRule="auto"/>
        <w:ind w:left="720"/>
        <w:rPr>
          <w:rFonts w:ascii="Times New Roman" w:hAnsi="Times New Roman" w:cs="Times New Roman"/>
          <w:sz w:val="24"/>
          <w:szCs w:val="24"/>
        </w:rPr>
      </w:pPr>
    </w:p>
    <w:p w14:paraId="1E13131D" w14:textId="77777777" w:rsidR="00567EBF" w:rsidRPr="006836B3" w:rsidRDefault="000117D7" w:rsidP="000117D7">
      <w:pPr>
        <w:numPr>
          <w:ilvl w:val="0"/>
          <w:numId w:val="4"/>
        </w:numPr>
        <w:spacing w:before="100" w:beforeAutospacing="1" w:after="0" w:line="240" w:lineRule="auto"/>
        <w:rPr>
          <w:rFonts w:ascii="Century Gothic" w:hAnsi="Century Gothic" w:cs="Times New Roman"/>
          <w:sz w:val="24"/>
          <w:szCs w:val="24"/>
        </w:rPr>
      </w:pPr>
      <w:r w:rsidRPr="006836B3">
        <w:rPr>
          <w:rFonts w:ascii="Century Gothic" w:hAnsi="Century Gothic" w:cs="Times New Roman"/>
          <w:b/>
          <w:bCs/>
          <w:sz w:val="24"/>
          <w:szCs w:val="24"/>
        </w:rPr>
        <w:t xml:space="preserve">Rucksack: </w:t>
      </w:r>
      <w:r w:rsidRPr="006836B3">
        <w:rPr>
          <w:rFonts w:ascii="Century Gothic" w:hAnsi="Century Gothic" w:cs="Times New Roman"/>
          <w:sz w:val="24"/>
          <w:szCs w:val="24"/>
        </w:rPr>
        <w:t xml:space="preserve">Jedes Kind benötigt einen </w:t>
      </w:r>
      <w:r w:rsidRPr="006836B3">
        <w:rPr>
          <w:rFonts w:ascii="Century Gothic" w:hAnsi="Century Gothic" w:cs="Times New Roman"/>
          <w:i/>
          <w:sz w:val="24"/>
          <w:szCs w:val="24"/>
          <w:u w:val="single"/>
        </w:rPr>
        <w:t>gutsitzenden Rucksack mit Brustschnapper</w:t>
      </w:r>
      <w:r w:rsidRPr="006836B3">
        <w:rPr>
          <w:rFonts w:ascii="Century Gothic" w:hAnsi="Century Gothic" w:cs="Times New Roman"/>
          <w:sz w:val="24"/>
          <w:szCs w:val="24"/>
        </w:rPr>
        <w:t xml:space="preserve"> mit Regenschut</w:t>
      </w:r>
      <w:r w:rsidR="00567EBF" w:rsidRPr="006836B3">
        <w:rPr>
          <w:rFonts w:ascii="Century Gothic" w:hAnsi="Century Gothic" w:cs="Times New Roman"/>
          <w:sz w:val="24"/>
          <w:szCs w:val="24"/>
        </w:rPr>
        <w:t>z und f</w:t>
      </w:r>
      <w:r w:rsidRPr="006836B3">
        <w:rPr>
          <w:rFonts w:ascii="Century Gothic" w:hAnsi="Century Gothic" w:cs="Times New Roman"/>
          <w:sz w:val="24"/>
          <w:szCs w:val="24"/>
        </w:rPr>
        <w:t xml:space="preserve">olgendem Inhalt: </w:t>
      </w:r>
    </w:p>
    <w:p w14:paraId="5CD0EFB6" w14:textId="77777777" w:rsidR="00D03174" w:rsidRDefault="00293D03" w:rsidP="00880EF5">
      <w:pPr>
        <w:pStyle w:val="Listenabsatz"/>
        <w:numPr>
          <w:ilvl w:val="0"/>
          <w:numId w:val="10"/>
        </w:numPr>
        <w:spacing w:after="0" w:line="240" w:lineRule="auto"/>
        <w:rPr>
          <w:rFonts w:ascii="Century Gothic" w:hAnsi="Century Gothic" w:cs="Times New Roman"/>
          <w:i/>
          <w:sz w:val="24"/>
          <w:szCs w:val="24"/>
          <w:u w:val="single"/>
        </w:rPr>
      </w:pPr>
      <w:r>
        <w:rPr>
          <w:rFonts w:ascii="Century Gothic" w:hAnsi="Century Gothic" w:cs="Times New Roman"/>
          <w:sz w:val="24"/>
          <w:szCs w:val="24"/>
        </w:rPr>
        <w:t>Bruchfeste</w:t>
      </w:r>
      <w:r w:rsidR="000117D7" w:rsidRPr="006836B3">
        <w:rPr>
          <w:rFonts w:ascii="Century Gothic" w:hAnsi="Century Gothic" w:cs="Times New Roman"/>
          <w:sz w:val="24"/>
          <w:szCs w:val="24"/>
        </w:rPr>
        <w:t xml:space="preserve"> Frühstücksdose mit </w:t>
      </w:r>
      <w:r w:rsidR="000117D7" w:rsidRPr="006836B3">
        <w:rPr>
          <w:rFonts w:ascii="Century Gothic" w:hAnsi="Century Gothic" w:cs="Times New Roman"/>
          <w:i/>
          <w:sz w:val="24"/>
          <w:szCs w:val="24"/>
          <w:u w:val="single"/>
        </w:rPr>
        <w:t>gesundem Frühstück</w:t>
      </w:r>
    </w:p>
    <w:p w14:paraId="56891173" w14:textId="77777777" w:rsidR="00880EF5" w:rsidRPr="00880EF5" w:rsidRDefault="00880EF5" w:rsidP="00880EF5">
      <w:pPr>
        <w:pStyle w:val="Listenabsatz"/>
        <w:spacing w:after="0" w:line="240" w:lineRule="auto"/>
        <w:ind w:left="1440"/>
        <w:rPr>
          <w:rFonts w:ascii="Century Gothic" w:hAnsi="Century Gothic" w:cs="Times New Roman"/>
          <w:sz w:val="24"/>
          <w:szCs w:val="24"/>
        </w:rPr>
      </w:pPr>
      <w:r w:rsidRPr="00880EF5">
        <w:rPr>
          <w:rFonts w:ascii="Century Gothic" w:hAnsi="Century Gothic" w:cs="Times New Roman"/>
          <w:sz w:val="24"/>
          <w:szCs w:val="24"/>
        </w:rPr>
        <w:sym w:font="Wingdings" w:char="F0E0"/>
      </w:r>
      <w:r w:rsidR="00A211E6">
        <w:rPr>
          <w:rFonts w:ascii="Century Gothic" w:hAnsi="Century Gothic" w:cs="Times New Roman"/>
          <w:sz w:val="24"/>
          <w:szCs w:val="24"/>
        </w:rPr>
        <w:t xml:space="preserve">Bitte an </w:t>
      </w:r>
      <w:r w:rsidR="000406C1">
        <w:rPr>
          <w:rFonts w:ascii="Century Gothic" w:hAnsi="Century Gothic" w:cs="Times New Roman"/>
          <w:sz w:val="24"/>
          <w:szCs w:val="24"/>
        </w:rPr>
        <w:t>Bienen &amp; Wespen denken,</w:t>
      </w:r>
      <w:r w:rsidR="00935A24">
        <w:rPr>
          <w:rFonts w:ascii="Century Gothic" w:hAnsi="Century Gothic" w:cs="Times New Roman"/>
          <w:sz w:val="24"/>
          <w:szCs w:val="24"/>
        </w:rPr>
        <w:t xml:space="preserve"> süße</w:t>
      </w:r>
      <w:r w:rsidR="000406C1">
        <w:rPr>
          <w:rFonts w:ascii="Century Gothic" w:hAnsi="Century Gothic" w:cs="Times New Roman"/>
          <w:sz w:val="24"/>
          <w:szCs w:val="24"/>
        </w:rPr>
        <w:t xml:space="preserve"> </w:t>
      </w:r>
      <w:r w:rsidR="00935A24">
        <w:rPr>
          <w:rFonts w:ascii="Century Gothic" w:hAnsi="Century Gothic" w:cs="Times New Roman"/>
          <w:sz w:val="24"/>
          <w:szCs w:val="24"/>
        </w:rPr>
        <w:t>und zuckerhaltige Lebensmittel werden von uns wieder mit nach Hause gegeben</w:t>
      </w:r>
      <w:r w:rsidR="00B156B1">
        <w:rPr>
          <w:rFonts w:ascii="Century Gothic" w:hAnsi="Century Gothic" w:cs="Times New Roman"/>
          <w:sz w:val="24"/>
          <w:szCs w:val="24"/>
        </w:rPr>
        <w:t>! (Nutella, Honig, Marmelade,</w:t>
      </w:r>
      <w:r w:rsidR="00E068B5">
        <w:rPr>
          <w:rFonts w:ascii="Century Gothic" w:hAnsi="Century Gothic" w:cs="Times New Roman"/>
          <w:sz w:val="24"/>
          <w:szCs w:val="24"/>
        </w:rPr>
        <w:t xml:space="preserve"> </w:t>
      </w:r>
      <w:r w:rsidR="00B156B1">
        <w:rPr>
          <w:rFonts w:ascii="Century Gothic" w:hAnsi="Century Gothic" w:cs="Times New Roman"/>
          <w:sz w:val="24"/>
          <w:szCs w:val="24"/>
        </w:rPr>
        <w:t>Fruchtquetschies,</w:t>
      </w:r>
      <w:r w:rsidR="00E068B5">
        <w:rPr>
          <w:rFonts w:ascii="Century Gothic" w:hAnsi="Century Gothic" w:cs="Times New Roman"/>
          <w:sz w:val="24"/>
          <w:szCs w:val="24"/>
        </w:rPr>
        <w:t xml:space="preserve"> Schokolade, Puddings, Waffeln o.ä.</w:t>
      </w:r>
      <w:r w:rsidR="00D47D18">
        <w:rPr>
          <w:rFonts w:ascii="Century Gothic" w:hAnsi="Century Gothic" w:cs="Times New Roman"/>
          <w:sz w:val="24"/>
          <w:szCs w:val="24"/>
        </w:rPr>
        <w:t>) Müll vermeiden!</w:t>
      </w:r>
    </w:p>
    <w:p w14:paraId="636F5E0A" w14:textId="77777777" w:rsidR="000D24DD" w:rsidRPr="006836B3" w:rsidRDefault="00293D03" w:rsidP="003D2536">
      <w:pPr>
        <w:pStyle w:val="Listenabsatz"/>
        <w:numPr>
          <w:ilvl w:val="0"/>
          <w:numId w:val="10"/>
        </w:numPr>
        <w:spacing w:after="0" w:line="240" w:lineRule="auto"/>
        <w:rPr>
          <w:rFonts w:ascii="Century Gothic" w:hAnsi="Century Gothic" w:cs="Times New Roman"/>
          <w:sz w:val="24"/>
          <w:szCs w:val="24"/>
        </w:rPr>
      </w:pPr>
      <w:r>
        <w:rPr>
          <w:rFonts w:ascii="Century Gothic" w:hAnsi="Century Gothic" w:cs="Times New Roman"/>
          <w:sz w:val="24"/>
          <w:szCs w:val="24"/>
        </w:rPr>
        <w:t>Gut</w:t>
      </w:r>
      <w:r w:rsidR="00D03174" w:rsidRPr="006836B3">
        <w:rPr>
          <w:rFonts w:ascii="Century Gothic" w:hAnsi="Century Gothic" w:cs="Times New Roman"/>
          <w:sz w:val="24"/>
          <w:szCs w:val="24"/>
        </w:rPr>
        <w:t xml:space="preserve"> verschlossene</w:t>
      </w:r>
      <w:r w:rsidR="000117D7" w:rsidRPr="006836B3">
        <w:rPr>
          <w:rFonts w:ascii="Century Gothic" w:hAnsi="Century Gothic" w:cs="Times New Roman"/>
          <w:sz w:val="24"/>
          <w:szCs w:val="24"/>
        </w:rPr>
        <w:t xml:space="preserve"> Wasserflasche </w:t>
      </w:r>
    </w:p>
    <w:p w14:paraId="427789BD" w14:textId="77777777" w:rsidR="003D2536" w:rsidRPr="006836B3" w:rsidRDefault="000117D7" w:rsidP="000D24DD">
      <w:pPr>
        <w:pStyle w:val="Listenabsatz"/>
        <w:spacing w:after="0" w:line="240" w:lineRule="auto"/>
        <w:ind w:left="1440"/>
        <w:rPr>
          <w:rFonts w:ascii="Century Gothic" w:hAnsi="Century Gothic" w:cs="Times New Roman"/>
          <w:sz w:val="24"/>
          <w:szCs w:val="24"/>
        </w:rPr>
      </w:pPr>
      <w:r w:rsidRPr="006836B3">
        <w:rPr>
          <w:rFonts w:ascii="Century Gothic" w:hAnsi="Century Gothic" w:cs="Times New Roman"/>
          <w:sz w:val="24"/>
          <w:szCs w:val="24"/>
        </w:rPr>
        <w:t>(Säfte locken Insekten zu sehr an, im Winter Thermosflasche mit warmen Getränk</w:t>
      </w:r>
      <w:r w:rsidR="00293D03">
        <w:rPr>
          <w:rFonts w:ascii="Century Gothic" w:hAnsi="Century Gothic" w:cs="Times New Roman"/>
          <w:sz w:val="24"/>
          <w:szCs w:val="24"/>
        </w:rPr>
        <w:t>)</w:t>
      </w:r>
    </w:p>
    <w:p w14:paraId="7EEBE4E8" w14:textId="77777777" w:rsidR="00236807" w:rsidRPr="006836B3" w:rsidRDefault="003D2536" w:rsidP="003D2536">
      <w:pPr>
        <w:pStyle w:val="Listenabsatz"/>
        <w:numPr>
          <w:ilvl w:val="0"/>
          <w:numId w:val="10"/>
        </w:numPr>
        <w:spacing w:after="0" w:line="240" w:lineRule="auto"/>
        <w:rPr>
          <w:rFonts w:ascii="Century Gothic" w:hAnsi="Century Gothic" w:cs="Times New Roman"/>
          <w:sz w:val="24"/>
          <w:szCs w:val="24"/>
        </w:rPr>
      </w:pPr>
      <w:r w:rsidRPr="006836B3">
        <w:rPr>
          <w:rFonts w:ascii="Century Gothic" w:hAnsi="Century Gothic" w:cs="Times New Roman"/>
          <w:sz w:val="24"/>
          <w:szCs w:val="24"/>
        </w:rPr>
        <w:t>E</w:t>
      </w:r>
      <w:r w:rsidR="000117D7" w:rsidRPr="006836B3">
        <w:rPr>
          <w:rFonts w:ascii="Century Gothic" w:hAnsi="Century Gothic" w:cs="Times New Roman"/>
          <w:sz w:val="24"/>
          <w:szCs w:val="24"/>
        </w:rPr>
        <w:t xml:space="preserve">in Gefrierbeutel mit Zippverschluss, indem ein paar Socken, Unterhemd, Unterhose und Leggins </w:t>
      </w:r>
      <w:r w:rsidR="000117D7" w:rsidRPr="006836B3">
        <w:rPr>
          <w:rFonts w:ascii="Century Gothic" w:hAnsi="Century Gothic" w:cs="Times New Roman"/>
          <w:i/>
          <w:sz w:val="24"/>
          <w:szCs w:val="24"/>
          <w:u w:val="single"/>
        </w:rPr>
        <w:t>vakuumverpackt</w:t>
      </w:r>
      <w:r w:rsidR="000117D7" w:rsidRPr="006836B3">
        <w:rPr>
          <w:rFonts w:ascii="Century Gothic" w:hAnsi="Century Gothic" w:cs="Times New Roman"/>
          <w:sz w:val="24"/>
          <w:szCs w:val="24"/>
        </w:rPr>
        <w:t xml:space="preserve"> sind</w:t>
      </w:r>
    </w:p>
    <w:p w14:paraId="3AB9A2E6" w14:textId="77777777" w:rsidR="000D24DD" w:rsidRPr="006836B3" w:rsidRDefault="000117D7" w:rsidP="003D2536">
      <w:pPr>
        <w:pStyle w:val="Listenabsatz"/>
        <w:numPr>
          <w:ilvl w:val="0"/>
          <w:numId w:val="10"/>
        </w:numPr>
        <w:spacing w:after="0" w:line="240" w:lineRule="auto"/>
        <w:rPr>
          <w:rFonts w:ascii="Century Gothic" w:hAnsi="Century Gothic" w:cs="Times New Roman"/>
          <w:sz w:val="24"/>
          <w:szCs w:val="24"/>
        </w:rPr>
      </w:pPr>
      <w:r w:rsidRPr="006836B3">
        <w:rPr>
          <w:rFonts w:ascii="Century Gothic" w:hAnsi="Century Gothic" w:cs="Times New Roman"/>
          <w:sz w:val="24"/>
          <w:szCs w:val="24"/>
        </w:rPr>
        <w:t>zwei Plastiktüten in Kinderfußgröße</w:t>
      </w:r>
      <w:r w:rsidR="00236807" w:rsidRPr="006836B3">
        <w:rPr>
          <w:rFonts w:ascii="Century Gothic" w:hAnsi="Century Gothic" w:cs="Times New Roman"/>
          <w:sz w:val="24"/>
          <w:szCs w:val="24"/>
        </w:rPr>
        <w:t xml:space="preserve"> </w:t>
      </w:r>
    </w:p>
    <w:p w14:paraId="7EAB2CE4" w14:textId="77777777" w:rsidR="000117D7" w:rsidRPr="006836B3" w:rsidRDefault="00236807" w:rsidP="000D24DD">
      <w:pPr>
        <w:pStyle w:val="Listenabsatz"/>
        <w:spacing w:after="0" w:line="240" w:lineRule="auto"/>
        <w:ind w:left="1440"/>
        <w:rPr>
          <w:rFonts w:ascii="Century Gothic" w:hAnsi="Century Gothic" w:cs="Times New Roman"/>
          <w:sz w:val="24"/>
          <w:szCs w:val="24"/>
        </w:rPr>
      </w:pPr>
      <w:r w:rsidRPr="006836B3">
        <w:rPr>
          <w:rFonts w:ascii="Century Gothic" w:hAnsi="Century Gothic" w:cs="Times New Roman"/>
          <w:sz w:val="24"/>
          <w:szCs w:val="24"/>
        </w:rPr>
        <w:t>(</w:t>
      </w:r>
      <w:r w:rsidR="00782AA4">
        <w:rPr>
          <w:rFonts w:ascii="Century Gothic" w:hAnsi="Century Gothic" w:cs="Times New Roman"/>
          <w:sz w:val="24"/>
          <w:szCs w:val="24"/>
        </w:rPr>
        <w:t>Falls</w:t>
      </w:r>
      <w:r w:rsidR="000117D7" w:rsidRPr="006836B3">
        <w:rPr>
          <w:rFonts w:ascii="Century Gothic" w:hAnsi="Century Gothic" w:cs="Times New Roman"/>
          <w:sz w:val="24"/>
          <w:szCs w:val="24"/>
        </w:rPr>
        <w:t xml:space="preserve"> die Füße mal nass geworden sind</w:t>
      </w:r>
      <w:r w:rsidR="00782AA4">
        <w:rPr>
          <w:rFonts w:ascii="Century Gothic" w:hAnsi="Century Gothic" w:cs="Times New Roman"/>
          <w:sz w:val="24"/>
          <w:szCs w:val="24"/>
        </w:rPr>
        <w:t>, u</w:t>
      </w:r>
      <w:r w:rsidR="000117D7" w:rsidRPr="006836B3">
        <w:rPr>
          <w:rFonts w:ascii="Century Gothic" w:hAnsi="Century Gothic" w:cs="Times New Roman"/>
          <w:sz w:val="24"/>
          <w:szCs w:val="24"/>
        </w:rPr>
        <w:t>m ein erneutes nass werden zu vermeiden</w:t>
      </w:r>
      <w:r w:rsidRPr="006836B3">
        <w:rPr>
          <w:rFonts w:ascii="Century Gothic" w:hAnsi="Century Gothic" w:cs="Times New Roman"/>
          <w:sz w:val="24"/>
          <w:szCs w:val="24"/>
        </w:rPr>
        <w:t>)</w:t>
      </w:r>
    </w:p>
    <w:p w14:paraId="07E610C8" w14:textId="77777777" w:rsidR="0013661E" w:rsidRDefault="0013661E" w:rsidP="000117D7">
      <w:pPr>
        <w:spacing w:before="100" w:beforeAutospacing="1" w:after="0" w:line="240" w:lineRule="auto"/>
        <w:rPr>
          <w:rFonts w:ascii="Century Gothic" w:hAnsi="Century Gothic" w:cs="Times New Roman"/>
          <w:sz w:val="24"/>
          <w:szCs w:val="24"/>
        </w:rPr>
      </w:pPr>
    </w:p>
    <w:p w14:paraId="201E7624" w14:textId="77777777" w:rsidR="000117D7" w:rsidRDefault="00511712" w:rsidP="000117D7">
      <w:pPr>
        <w:spacing w:before="100" w:beforeAutospacing="1" w:after="0" w:line="240" w:lineRule="auto"/>
        <w:rPr>
          <w:rFonts w:ascii="Century Gothic" w:hAnsi="Century Gothic" w:cs="Times New Roman"/>
          <w:sz w:val="24"/>
          <w:szCs w:val="24"/>
        </w:rPr>
      </w:pPr>
      <w:r>
        <w:rPr>
          <w:rFonts w:ascii="Century Gothic" w:hAnsi="Century Gothic" w:cs="Times New Roman"/>
          <w:sz w:val="24"/>
          <w:szCs w:val="24"/>
        </w:rPr>
        <w:t xml:space="preserve">Die Post und Briefe stecken wir </w:t>
      </w:r>
      <w:r w:rsidR="0013661E">
        <w:rPr>
          <w:rFonts w:ascii="Century Gothic" w:hAnsi="Century Gothic" w:cs="Times New Roman"/>
          <w:sz w:val="24"/>
          <w:szCs w:val="24"/>
        </w:rPr>
        <w:t>in die Rucksäcke der Kinder, bevor sie abgeholt werden.</w:t>
      </w:r>
    </w:p>
    <w:p w14:paraId="4BA7005E" w14:textId="77777777" w:rsidR="0013661E" w:rsidRPr="006836B3" w:rsidRDefault="0013661E" w:rsidP="000117D7">
      <w:pPr>
        <w:spacing w:before="100" w:beforeAutospacing="1" w:after="0" w:line="240" w:lineRule="auto"/>
        <w:rPr>
          <w:rFonts w:ascii="Century Gothic" w:hAnsi="Century Gothic" w:cs="Times New Roman"/>
          <w:sz w:val="24"/>
          <w:szCs w:val="24"/>
        </w:rPr>
      </w:pPr>
    </w:p>
    <w:p w14:paraId="60C60650" w14:textId="77777777" w:rsidR="00B21606" w:rsidRDefault="00B21606" w:rsidP="00091E90">
      <w:pPr>
        <w:spacing w:before="100" w:beforeAutospacing="1" w:after="0" w:line="240" w:lineRule="auto"/>
        <w:jc w:val="center"/>
        <w:rPr>
          <w:rFonts w:ascii="Century Gothic" w:hAnsi="Century Gothic" w:cs="Times New Roman"/>
          <w:b/>
          <w:sz w:val="32"/>
          <w:szCs w:val="32"/>
        </w:rPr>
      </w:pPr>
    </w:p>
    <w:p w14:paraId="27ED280B" w14:textId="364243B2" w:rsidR="000117D7" w:rsidRPr="00C135DF" w:rsidRDefault="002345C0" w:rsidP="005065D2">
      <w:pPr>
        <w:spacing w:before="100" w:beforeAutospacing="1" w:after="0" w:line="240" w:lineRule="auto"/>
        <w:jc w:val="both"/>
        <w:rPr>
          <w:rFonts w:ascii="Century Gothic" w:hAnsi="Century Gothic" w:cs="Times New Roman"/>
          <w:b/>
          <w:sz w:val="24"/>
          <w:szCs w:val="24"/>
        </w:rPr>
      </w:pPr>
      <w:r w:rsidRPr="00C135DF">
        <w:rPr>
          <w:rFonts w:ascii="Century Gothic" w:hAnsi="Century Gothic" w:cs="Times New Roman"/>
          <w:b/>
          <w:sz w:val="24"/>
          <w:szCs w:val="24"/>
        </w:rPr>
        <w:t xml:space="preserve">Alkoholische Desinfektionsmittel und Seifen </w:t>
      </w:r>
      <w:r w:rsidR="00C135DF">
        <w:rPr>
          <w:rFonts w:ascii="Century Gothic" w:hAnsi="Century Gothic" w:cs="Times New Roman"/>
          <w:b/>
          <w:sz w:val="24"/>
          <w:szCs w:val="24"/>
        </w:rPr>
        <w:t>gehören</w:t>
      </w:r>
      <w:r w:rsidRPr="00C135DF">
        <w:rPr>
          <w:rFonts w:ascii="Century Gothic" w:hAnsi="Century Gothic" w:cs="Times New Roman"/>
          <w:b/>
          <w:sz w:val="24"/>
          <w:szCs w:val="24"/>
        </w:rPr>
        <w:t xml:space="preserve"> nicht</w:t>
      </w:r>
      <w:r w:rsidR="00C135DF">
        <w:rPr>
          <w:rFonts w:ascii="Century Gothic" w:hAnsi="Century Gothic" w:cs="Times New Roman"/>
          <w:b/>
          <w:sz w:val="24"/>
          <w:szCs w:val="24"/>
        </w:rPr>
        <w:t xml:space="preserve"> in den Rucksack der Kinder. Die Mitarbeiter sind aufgefordert, zum Schutz aller Kinder, diese</w:t>
      </w:r>
      <w:r w:rsidR="00C03C1E">
        <w:rPr>
          <w:rFonts w:ascii="Century Gothic" w:hAnsi="Century Gothic" w:cs="Times New Roman"/>
          <w:b/>
          <w:sz w:val="24"/>
          <w:szCs w:val="24"/>
        </w:rPr>
        <w:t xml:space="preserve"> einzusammeln und an die Eltern wieder auszuhändigen.</w:t>
      </w:r>
    </w:p>
    <w:p w14:paraId="502606EF" w14:textId="272BE659" w:rsidR="00091E90" w:rsidRDefault="00091E90" w:rsidP="000117D7">
      <w:pPr>
        <w:spacing w:before="100" w:beforeAutospacing="1" w:after="0" w:line="240" w:lineRule="auto"/>
        <w:rPr>
          <w:rFonts w:ascii="Century Gothic" w:hAnsi="Century Gothic" w:cs="Times New Roman"/>
          <w:sz w:val="24"/>
          <w:szCs w:val="24"/>
        </w:rPr>
      </w:pPr>
    </w:p>
    <w:p w14:paraId="5A30A046" w14:textId="77777777" w:rsidR="00C03C1E" w:rsidRDefault="00C03C1E" w:rsidP="000117D7">
      <w:pPr>
        <w:spacing w:before="100" w:beforeAutospacing="1" w:after="0" w:line="240" w:lineRule="auto"/>
        <w:rPr>
          <w:rFonts w:ascii="Century Gothic" w:hAnsi="Century Gothic" w:cs="Times New Roman"/>
          <w:sz w:val="24"/>
          <w:szCs w:val="24"/>
        </w:rPr>
      </w:pPr>
    </w:p>
    <w:p w14:paraId="5DE4EFF7" w14:textId="77777777" w:rsidR="000117D7" w:rsidRPr="000117D7" w:rsidRDefault="00825770" w:rsidP="000117D7">
      <w:pPr>
        <w:spacing w:before="100" w:beforeAutospacing="1" w:after="0" w:line="240" w:lineRule="auto"/>
        <w:rPr>
          <w:rFonts w:ascii="Times New Roman" w:hAnsi="Times New Roman" w:cs="Times New Roman"/>
          <w:sz w:val="24"/>
          <w:szCs w:val="24"/>
        </w:rPr>
      </w:pPr>
      <w:r>
        <w:rPr>
          <w:rFonts w:ascii="Century Gothic" w:hAnsi="Century Gothic" w:cs="Times New Roman"/>
          <w:b/>
          <w:bCs/>
          <w:sz w:val="24"/>
          <w:szCs w:val="24"/>
        </w:rPr>
        <w:lastRenderedPageBreak/>
        <w:t>10</w:t>
      </w:r>
      <w:r w:rsidR="000117D7" w:rsidRPr="000117D7">
        <w:rPr>
          <w:rFonts w:ascii="Century Gothic" w:hAnsi="Century Gothic" w:cs="Times New Roman"/>
          <w:b/>
          <w:bCs/>
          <w:sz w:val="24"/>
          <w:szCs w:val="24"/>
        </w:rPr>
        <w:t>. Mobile Ausstattung der Naturgruppe</w:t>
      </w:r>
    </w:p>
    <w:p w14:paraId="32D6BB36"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72D8D058" w14:textId="77777777" w:rsidR="000117D7" w:rsidRPr="000117D7" w:rsidRDefault="000B0651" w:rsidP="00B51814">
      <w:pPr>
        <w:spacing w:before="100" w:beforeAutospacing="1" w:after="240" w:line="240" w:lineRule="auto"/>
        <w:rPr>
          <w:rFonts w:ascii="Times New Roman" w:hAnsi="Times New Roman" w:cs="Times New Roman"/>
          <w:sz w:val="24"/>
          <w:szCs w:val="24"/>
        </w:rPr>
      </w:pPr>
      <w:r>
        <w:rPr>
          <w:rFonts w:ascii="Century Gothic" w:hAnsi="Century Gothic" w:cs="Times New Roman"/>
          <w:sz w:val="24"/>
          <w:szCs w:val="24"/>
        </w:rPr>
        <w:t>Im Bauwagen</w:t>
      </w:r>
      <w:r w:rsidR="00B51814">
        <w:rPr>
          <w:rFonts w:ascii="Century Gothic" w:hAnsi="Century Gothic" w:cs="Times New Roman"/>
          <w:sz w:val="24"/>
          <w:szCs w:val="24"/>
        </w:rPr>
        <w:t xml:space="preserve"> oder dem Waldgebiet</w:t>
      </w:r>
      <w:r>
        <w:rPr>
          <w:rFonts w:ascii="Century Gothic" w:hAnsi="Century Gothic" w:cs="Times New Roman"/>
          <w:sz w:val="24"/>
          <w:szCs w:val="24"/>
        </w:rPr>
        <w:t xml:space="preserve"> der</w:t>
      </w:r>
      <w:r w:rsidR="000117D7" w:rsidRPr="000117D7">
        <w:rPr>
          <w:rFonts w:ascii="Century Gothic" w:hAnsi="Century Gothic" w:cs="Times New Roman"/>
          <w:sz w:val="24"/>
          <w:szCs w:val="24"/>
        </w:rPr>
        <w:t xml:space="preserve"> Naturgruppe </w:t>
      </w:r>
      <w:r>
        <w:rPr>
          <w:rFonts w:ascii="Century Gothic" w:hAnsi="Century Gothic" w:cs="Times New Roman"/>
          <w:sz w:val="24"/>
          <w:szCs w:val="24"/>
        </w:rPr>
        <w:t xml:space="preserve">befinden sich folgende </w:t>
      </w:r>
      <w:r w:rsidR="00891A30">
        <w:rPr>
          <w:rFonts w:ascii="Century Gothic" w:hAnsi="Century Gothic" w:cs="Times New Roman"/>
          <w:sz w:val="24"/>
          <w:szCs w:val="24"/>
        </w:rPr>
        <w:t>Utensilien</w:t>
      </w:r>
      <w:r w:rsidR="00E738ED">
        <w:rPr>
          <w:rFonts w:ascii="Century Gothic" w:hAnsi="Century Gothic" w:cs="Times New Roman"/>
          <w:sz w:val="24"/>
          <w:szCs w:val="24"/>
        </w:rPr>
        <w:t>,</w:t>
      </w:r>
      <w:r w:rsidR="00B51814">
        <w:rPr>
          <w:rFonts w:ascii="Century Gothic" w:hAnsi="Century Gothic" w:cs="Times New Roman"/>
          <w:sz w:val="24"/>
          <w:szCs w:val="24"/>
        </w:rPr>
        <w:t xml:space="preserve"> </w:t>
      </w:r>
      <w:r w:rsidR="00E738ED">
        <w:rPr>
          <w:rFonts w:ascii="Century Gothic" w:hAnsi="Century Gothic" w:cs="Times New Roman"/>
          <w:sz w:val="24"/>
          <w:szCs w:val="24"/>
        </w:rPr>
        <w:t>bzw. werden</w:t>
      </w:r>
      <w:r w:rsidR="00891A30">
        <w:rPr>
          <w:rFonts w:ascii="Century Gothic" w:hAnsi="Century Gothic" w:cs="Times New Roman"/>
          <w:sz w:val="24"/>
          <w:szCs w:val="24"/>
        </w:rPr>
        <w:t xml:space="preserve"> von </w:t>
      </w:r>
      <w:r w:rsidR="00B51814">
        <w:rPr>
          <w:rFonts w:ascii="Century Gothic" w:hAnsi="Century Gothic" w:cs="Times New Roman"/>
          <w:sz w:val="24"/>
          <w:szCs w:val="24"/>
        </w:rPr>
        <w:t>uns</w:t>
      </w:r>
      <w:r w:rsidR="00891A30">
        <w:rPr>
          <w:rFonts w:ascii="Century Gothic" w:hAnsi="Century Gothic" w:cs="Times New Roman"/>
          <w:sz w:val="24"/>
          <w:szCs w:val="24"/>
        </w:rPr>
        <w:t xml:space="preserve"> mitgeführt</w:t>
      </w:r>
      <w:r w:rsidR="000117D7" w:rsidRPr="000117D7">
        <w:rPr>
          <w:rFonts w:ascii="Century Gothic" w:hAnsi="Century Gothic" w:cs="Times New Roman"/>
          <w:sz w:val="24"/>
          <w:szCs w:val="24"/>
        </w:rPr>
        <w:t>:</w:t>
      </w:r>
    </w:p>
    <w:p w14:paraId="02BDB5FC" w14:textId="77777777" w:rsidR="000117D7" w:rsidRPr="000117D7" w:rsidRDefault="000117D7" w:rsidP="000117D7">
      <w:pPr>
        <w:numPr>
          <w:ilvl w:val="0"/>
          <w:numId w:val="5"/>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Erste-Hilfe-Ausrüstung</w:t>
      </w:r>
    </w:p>
    <w:p w14:paraId="42FB3B52" w14:textId="77777777" w:rsidR="000117D7" w:rsidRPr="000117D7" w:rsidRDefault="00891A30" w:rsidP="000117D7">
      <w:pPr>
        <w:numPr>
          <w:ilvl w:val="0"/>
          <w:numId w:val="5"/>
        </w:numPr>
        <w:spacing w:before="100" w:beforeAutospacing="1" w:after="0" w:line="240" w:lineRule="auto"/>
        <w:rPr>
          <w:rFonts w:ascii="Times New Roman" w:hAnsi="Times New Roman" w:cs="Times New Roman"/>
          <w:sz w:val="24"/>
          <w:szCs w:val="24"/>
        </w:rPr>
      </w:pPr>
      <w:r>
        <w:rPr>
          <w:rFonts w:ascii="Century Gothic" w:hAnsi="Century Gothic" w:cs="Times New Roman"/>
          <w:sz w:val="24"/>
          <w:szCs w:val="24"/>
        </w:rPr>
        <w:t>Notfaller</w:t>
      </w:r>
      <w:r w:rsidR="000117D7" w:rsidRPr="000117D7">
        <w:rPr>
          <w:rFonts w:ascii="Century Gothic" w:hAnsi="Century Gothic" w:cs="Times New Roman"/>
          <w:sz w:val="24"/>
          <w:szCs w:val="24"/>
        </w:rPr>
        <w:t>satzkleidung</w:t>
      </w:r>
      <w:r w:rsidR="00B51814">
        <w:rPr>
          <w:rFonts w:ascii="Century Gothic" w:hAnsi="Century Gothic" w:cs="Times New Roman"/>
          <w:sz w:val="24"/>
          <w:szCs w:val="24"/>
        </w:rPr>
        <w:t xml:space="preserve"> für die Kinder</w:t>
      </w:r>
    </w:p>
    <w:p w14:paraId="3B1F8A2A" w14:textId="77777777" w:rsidR="000117D7" w:rsidRPr="000117D7" w:rsidRDefault="000117D7" w:rsidP="000117D7">
      <w:pPr>
        <w:numPr>
          <w:ilvl w:val="0"/>
          <w:numId w:val="5"/>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Naturnachschlagewerke</w:t>
      </w:r>
    </w:p>
    <w:p w14:paraId="440441C7" w14:textId="77777777" w:rsidR="000117D7" w:rsidRPr="000117D7" w:rsidRDefault="000117D7" w:rsidP="000117D7">
      <w:pPr>
        <w:numPr>
          <w:ilvl w:val="0"/>
          <w:numId w:val="5"/>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Werkutensilien wie Hammer, Sägen, Schnitzmesser, Lupen usw.</w:t>
      </w:r>
    </w:p>
    <w:p w14:paraId="725C44EF" w14:textId="77777777" w:rsidR="000117D7" w:rsidRPr="00E738ED" w:rsidRDefault="000117D7" w:rsidP="00E738ED">
      <w:pPr>
        <w:numPr>
          <w:ilvl w:val="0"/>
          <w:numId w:val="5"/>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Plastiktüten für den Müll und für Sammelaktionen der Kinder</w:t>
      </w:r>
    </w:p>
    <w:p w14:paraId="58CD7644" w14:textId="01954F0D" w:rsidR="000117D7" w:rsidRPr="000117D7" w:rsidRDefault="000117D7" w:rsidP="000117D7">
      <w:pPr>
        <w:numPr>
          <w:ilvl w:val="0"/>
          <w:numId w:val="5"/>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Spiele und Experimentiermaterial j</w:t>
      </w:r>
      <w:r w:rsidR="00C03C1E">
        <w:rPr>
          <w:rFonts w:ascii="Century Gothic" w:hAnsi="Century Gothic" w:cs="Times New Roman"/>
          <w:sz w:val="24"/>
          <w:szCs w:val="24"/>
        </w:rPr>
        <w:t>e</w:t>
      </w:r>
      <w:r w:rsidRPr="000117D7">
        <w:rPr>
          <w:rFonts w:ascii="Century Gothic" w:hAnsi="Century Gothic" w:cs="Times New Roman"/>
          <w:sz w:val="24"/>
          <w:szCs w:val="24"/>
        </w:rPr>
        <w:t xml:space="preserve"> nach </w:t>
      </w:r>
      <w:r w:rsidR="00E738ED">
        <w:rPr>
          <w:rFonts w:ascii="Century Gothic" w:hAnsi="Century Gothic" w:cs="Times New Roman"/>
          <w:sz w:val="24"/>
          <w:szCs w:val="24"/>
        </w:rPr>
        <w:t>Projekten</w:t>
      </w:r>
      <w:r w:rsidRPr="000117D7">
        <w:rPr>
          <w:rFonts w:ascii="Century Gothic" w:hAnsi="Century Gothic" w:cs="Times New Roman"/>
          <w:sz w:val="24"/>
          <w:szCs w:val="24"/>
        </w:rPr>
        <w:t xml:space="preserve"> und Themen</w:t>
      </w:r>
    </w:p>
    <w:p w14:paraId="5D3EE8D7" w14:textId="77777777" w:rsidR="000117D7" w:rsidRPr="00A77B02" w:rsidRDefault="000117D7" w:rsidP="000117D7">
      <w:pPr>
        <w:numPr>
          <w:ilvl w:val="0"/>
          <w:numId w:val="5"/>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Seile für Konstruktionen</w:t>
      </w:r>
    </w:p>
    <w:p w14:paraId="51776DA6" w14:textId="77777777" w:rsidR="00A77B02" w:rsidRPr="000117D7" w:rsidRDefault="00A77B02" w:rsidP="000117D7">
      <w:pPr>
        <w:numPr>
          <w:ilvl w:val="0"/>
          <w:numId w:val="5"/>
        </w:numPr>
        <w:spacing w:before="100" w:beforeAutospacing="1" w:after="0" w:line="240" w:lineRule="auto"/>
        <w:rPr>
          <w:rFonts w:ascii="Times New Roman" w:hAnsi="Times New Roman" w:cs="Times New Roman"/>
          <w:sz w:val="24"/>
          <w:szCs w:val="24"/>
        </w:rPr>
      </w:pPr>
      <w:r>
        <w:rPr>
          <w:rFonts w:ascii="Century Gothic" w:hAnsi="Century Gothic" w:cs="Times New Roman"/>
          <w:sz w:val="24"/>
          <w:szCs w:val="24"/>
        </w:rPr>
        <w:t>Sitzbänke</w:t>
      </w:r>
      <w:r w:rsidR="005F7634">
        <w:rPr>
          <w:rFonts w:ascii="Century Gothic" w:hAnsi="Century Gothic" w:cs="Times New Roman"/>
          <w:sz w:val="24"/>
          <w:szCs w:val="24"/>
        </w:rPr>
        <w:t xml:space="preserve"> für einen Sitzkreis</w:t>
      </w:r>
    </w:p>
    <w:p w14:paraId="6DB66892" w14:textId="77777777" w:rsidR="000117D7" w:rsidRPr="000117D7" w:rsidRDefault="000117D7" w:rsidP="000117D7">
      <w:pPr>
        <w:numPr>
          <w:ilvl w:val="0"/>
          <w:numId w:val="5"/>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Wasser und Lava-Erde zum Händewaschen</w:t>
      </w:r>
    </w:p>
    <w:p w14:paraId="09D69F21" w14:textId="77777777" w:rsidR="000117D7" w:rsidRPr="000117D7" w:rsidRDefault="000117D7" w:rsidP="000117D7">
      <w:pPr>
        <w:numPr>
          <w:ilvl w:val="0"/>
          <w:numId w:val="5"/>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Handtücher</w:t>
      </w:r>
    </w:p>
    <w:p w14:paraId="09A372A8" w14:textId="77777777" w:rsidR="000117D7" w:rsidRPr="00493992" w:rsidRDefault="008C4BB1" w:rsidP="00493992">
      <w:pPr>
        <w:numPr>
          <w:ilvl w:val="0"/>
          <w:numId w:val="5"/>
        </w:numPr>
        <w:spacing w:before="100" w:beforeAutospacing="1" w:after="0" w:line="240" w:lineRule="auto"/>
        <w:rPr>
          <w:rFonts w:ascii="Times New Roman" w:hAnsi="Times New Roman" w:cs="Times New Roman"/>
          <w:sz w:val="24"/>
          <w:szCs w:val="24"/>
        </w:rPr>
      </w:pPr>
      <w:r>
        <w:rPr>
          <w:rFonts w:ascii="Century Gothic" w:hAnsi="Century Gothic" w:cs="Times New Roman"/>
          <w:sz w:val="24"/>
          <w:szCs w:val="24"/>
        </w:rPr>
        <w:t xml:space="preserve">Waldtoilettensitz </w:t>
      </w:r>
      <w:r w:rsidR="00493992">
        <w:rPr>
          <w:rFonts w:ascii="Century Gothic" w:hAnsi="Century Gothic" w:cs="Times New Roman"/>
          <w:sz w:val="24"/>
          <w:szCs w:val="24"/>
        </w:rPr>
        <w:t>&amp; Toilettenpapier</w:t>
      </w:r>
    </w:p>
    <w:p w14:paraId="5E725D50" w14:textId="77777777" w:rsidR="000117D7" w:rsidRPr="000117D7" w:rsidRDefault="000117D7" w:rsidP="000117D7">
      <w:pPr>
        <w:numPr>
          <w:ilvl w:val="0"/>
          <w:numId w:val="5"/>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Tüten</w:t>
      </w:r>
      <w:r w:rsidR="00082C74">
        <w:rPr>
          <w:rFonts w:ascii="Century Gothic" w:hAnsi="Century Gothic" w:cs="Times New Roman"/>
          <w:sz w:val="24"/>
          <w:szCs w:val="24"/>
        </w:rPr>
        <w:t xml:space="preserve">, </w:t>
      </w:r>
      <w:r w:rsidRPr="000117D7">
        <w:rPr>
          <w:rFonts w:ascii="Century Gothic" w:hAnsi="Century Gothic" w:cs="Times New Roman"/>
          <w:sz w:val="24"/>
          <w:szCs w:val="24"/>
        </w:rPr>
        <w:t>Eimer</w:t>
      </w:r>
      <w:r w:rsidR="00082C74">
        <w:rPr>
          <w:rFonts w:ascii="Century Gothic" w:hAnsi="Century Gothic" w:cs="Times New Roman"/>
          <w:sz w:val="24"/>
          <w:szCs w:val="24"/>
        </w:rPr>
        <w:t>, Schaufeln usw.</w:t>
      </w:r>
    </w:p>
    <w:p w14:paraId="6472AE70" w14:textId="77777777" w:rsidR="000117D7" w:rsidRPr="000117D7" w:rsidRDefault="000117D7" w:rsidP="000117D7">
      <w:pPr>
        <w:numPr>
          <w:ilvl w:val="0"/>
          <w:numId w:val="5"/>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Regenplane</w:t>
      </w:r>
    </w:p>
    <w:p w14:paraId="1E9AD981"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3596E309" w14:textId="77777777" w:rsidR="00222B98" w:rsidRDefault="000B0651" w:rsidP="000117D7">
      <w:pPr>
        <w:spacing w:before="100" w:beforeAutospacing="1" w:after="0" w:line="240" w:lineRule="auto"/>
        <w:rPr>
          <w:rFonts w:ascii="Century Gothic" w:hAnsi="Century Gothic" w:cs="Times New Roman"/>
          <w:sz w:val="24"/>
          <w:szCs w:val="24"/>
        </w:rPr>
      </w:pPr>
      <w:r>
        <w:rPr>
          <w:rFonts w:ascii="Century Gothic" w:hAnsi="Century Gothic" w:cs="Times New Roman"/>
          <w:sz w:val="24"/>
          <w:szCs w:val="24"/>
        </w:rPr>
        <w:t xml:space="preserve">Außerdem </w:t>
      </w:r>
      <w:r w:rsidR="00C167A0">
        <w:rPr>
          <w:rFonts w:ascii="Century Gothic" w:hAnsi="Century Gothic" w:cs="Times New Roman"/>
          <w:sz w:val="24"/>
          <w:szCs w:val="24"/>
        </w:rPr>
        <w:t>bietet der Container auf dem Kindergartenparkplatz weiteren Stauraum für Materialien, die</w:t>
      </w:r>
      <w:r w:rsidR="00B371DF">
        <w:rPr>
          <w:rFonts w:ascii="Century Gothic" w:hAnsi="Century Gothic" w:cs="Times New Roman"/>
          <w:sz w:val="24"/>
          <w:szCs w:val="24"/>
        </w:rPr>
        <w:t xml:space="preserve"> je nach Themen und Projekten</w:t>
      </w:r>
      <w:r w:rsidR="00C167A0">
        <w:rPr>
          <w:rFonts w:ascii="Century Gothic" w:hAnsi="Century Gothic" w:cs="Times New Roman"/>
          <w:sz w:val="24"/>
          <w:szCs w:val="24"/>
        </w:rPr>
        <w:t xml:space="preserve"> </w:t>
      </w:r>
      <w:r w:rsidR="00B371DF">
        <w:rPr>
          <w:rFonts w:ascii="Century Gothic" w:hAnsi="Century Gothic" w:cs="Times New Roman"/>
          <w:sz w:val="24"/>
          <w:szCs w:val="24"/>
        </w:rPr>
        <w:t xml:space="preserve">mit einem Bollerwagen in den Wald </w:t>
      </w:r>
      <w:r w:rsidR="00222B98">
        <w:rPr>
          <w:rFonts w:ascii="Century Gothic" w:hAnsi="Century Gothic" w:cs="Times New Roman"/>
          <w:sz w:val="24"/>
          <w:szCs w:val="24"/>
        </w:rPr>
        <w:t>transportiert werden können.</w:t>
      </w:r>
    </w:p>
    <w:p w14:paraId="5E8200DF" w14:textId="756F5098" w:rsidR="000117D7" w:rsidRDefault="00222B98" w:rsidP="008642F2">
      <w:pPr>
        <w:spacing w:before="100" w:beforeAutospacing="1" w:after="0" w:line="240" w:lineRule="auto"/>
        <w:rPr>
          <w:rFonts w:ascii="Century Gothic" w:hAnsi="Century Gothic" w:cs="Times New Roman"/>
          <w:sz w:val="24"/>
          <w:szCs w:val="24"/>
        </w:rPr>
      </w:pPr>
      <w:r>
        <w:rPr>
          <w:rFonts w:ascii="Century Gothic" w:hAnsi="Century Gothic" w:cs="Times New Roman"/>
          <w:sz w:val="24"/>
          <w:szCs w:val="24"/>
        </w:rPr>
        <w:t>Die Mitarbeiter</w:t>
      </w:r>
      <w:r w:rsidR="008642F2">
        <w:rPr>
          <w:rFonts w:ascii="Century Gothic" w:hAnsi="Century Gothic" w:cs="Times New Roman"/>
          <w:sz w:val="24"/>
          <w:szCs w:val="24"/>
        </w:rPr>
        <w:t>/innen</w:t>
      </w:r>
      <w:r>
        <w:rPr>
          <w:rFonts w:ascii="Century Gothic" w:hAnsi="Century Gothic" w:cs="Times New Roman"/>
          <w:sz w:val="24"/>
          <w:szCs w:val="24"/>
        </w:rPr>
        <w:t xml:space="preserve"> führen zudem immer ein Diensthandy mit sich,</w:t>
      </w:r>
      <w:r w:rsidR="00090436">
        <w:rPr>
          <w:rFonts w:ascii="Century Gothic" w:hAnsi="Century Gothic" w:cs="Times New Roman"/>
          <w:sz w:val="24"/>
          <w:szCs w:val="24"/>
        </w:rPr>
        <w:t xml:space="preserve"> über </w:t>
      </w:r>
      <w:r w:rsidR="008642F2">
        <w:rPr>
          <w:rFonts w:ascii="Century Gothic" w:hAnsi="Century Gothic" w:cs="Times New Roman"/>
          <w:sz w:val="24"/>
          <w:szCs w:val="24"/>
        </w:rPr>
        <w:t xml:space="preserve">    </w:t>
      </w:r>
      <w:r w:rsidR="00090436">
        <w:rPr>
          <w:rFonts w:ascii="Century Gothic" w:hAnsi="Century Gothic" w:cs="Times New Roman"/>
          <w:sz w:val="24"/>
          <w:szCs w:val="24"/>
        </w:rPr>
        <w:t>das die Gruppe stets zu erreichen ist</w:t>
      </w:r>
      <w:r w:rsidR="008642F2">
        <w:rPr>
          <w:rFonts w:ascii="Century Gothic" w:hAnsi="Century Gothic" w:cs="Times New Roman"/>
          <w:sz w:val="24"/>
          <w:szCs w:val="24"/>
        </w:rPr>
        <w:t>.</w:t>
      </w:r>
    </w:p>
    <w:p w14:paraId="02493A22" w14:textId="11B3201F" w:rsidR="008642F2" w:rsidRDefault="008642F2" w:rsidP="008642F2">
      <w:pPr>
        <w:spacing w:before="100" w:beforeAutospacing="1" w:after="0" w:line="240" w:lineRule="auto"/>
        <w:rPr>
          <w:rFonts w:ascii="Century Gothic" w:hAnsi="Century Gothic" w:cs="Times New Roman"/>
          <w:sz w:val="24"/>
          <w:szCs w:val="24"/>
        </w:rPr>
      </w:pPr>
    </w:p>
    <w:p w14:paraId="0CEFD3B7" w14:textId="77777777" w:rsidR="008642F2" w:rsidRPr="000B0651" w:rsidRDefault="008642F2" w:rsidP="008642F2">
      <w:pPr>
        <w:spacing w:before="100" w:beforeAutospacing="1" w:after="0" w:line="240" w:lineRule="auto"/>
        <w:rPr>
          <w:rFonts w:ascii="Century Gothic" w:hAnsi="Century Gothic" w:cs="Times New Roman"/>
          <w:sz w:val="24"/>
          <w:szCs w:val="24"/>
        </w:rPr>
      </w:pPr>
    </w:p>
    <w:p w14:paraId="3C6855C9"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09AFD3A5"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39570954"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5B0DB1AF"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37665C11"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6CE6DBAE"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6F868470" w14:textId="77777777" w:rsidR="000117D7" w:rsidRDefault="000117D7" w:rsidP="000117D7">
      <w:pPr>
        <w:spacing w:before="100" w:beforeAutospacing="1" w:after="0" w:line="240" w:lineRule="auto"/>
        <w:rPr>
          <w:rFonts w:ascii="Times New Roman" w:hAnsi="Times New Roman" w:cs="Times New Roman"/>
          <w:sz w:val="24"/>
          <w:szCs w:val="24"/>
        </w:rPr>
      </w:pPr>
    </w:p>
    <w:p w14:paraId="1693C1FD" w14:textId="38722C15" w:rsidR="00342E32" w:rsidRDefault="00342E32" w:rsidP="000117D7">
      <w:pPr>
        <w:spacing w:before="100" w:beforeAutospacing="1" w:after="0" w:line="240" w:lineRule="auto"/>
        <w:rPr>
          <w:rFonts w:ascii="Times New Roman" w:hAnsi="Times New Roman" w:cs="Times New Roman"/>
          <w:sz w:val="24"/>
          <w:szCs w:val="24"/>
        </w:rPr>
      </w:pPr>
    </w:p>
    <w:p w14:paraId="2B9BE57B" w14:textId="77777777" w:rsidR="00C86AFE" w:rsidRDefault="00C86AFE" w:rsidP="000117D7">
      <w:pPr>
        <w:spacing w:before="100" w:beforeAutospacing="1" w:after="0" w:line="240" w:lineRule="auto"/>
        <w:rPr>
          <w:rFonts w:ascii="Times New Roman" w:hAnsi="Times New Roman" w:cs="Times New Roman"/>
          <w:sz w:val="24"/>
          <w:szCs w:val="24"/>
        </w:rPr>
      </w:pPr>
    </w:p>
    <w:p w14:paraId="4F1B3053" w14:textId="36385EDC"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b/>
          <w:bCs/>
          <w:sz w:val="24"/>
          <w:szCs w:val="24"/>
        </w:rPr>
        <w:lastRenderedPageBreak/>
        <w:t>11. Regeln</w:t>
      </w:r>
    </w:p>
    <w:p w14:paraId="6119C3BB"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3476C622"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Die Regeln für die Naturgruppe in Bezug auf Pflanzen, Früchte, Tiere und Umwelt werden zusammen mit den Kindern erarbeitet, besprochen, aktualisiert, stetig wiederholt und konsequent eingehalten. Zur unterstützenden Umsetzung zu Hause sind die wichtigsten Regeln hier einmal aufgeführt:</w:t>
      </w:r>
    </w:p>
    <w:p w14:paraId="4B9BE117"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361707EC"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2C97B709" w14:textId="77777777" w:rsidR="000117D7" w:rsidRPr="000117D7" w:rsidRDefault="000117D7" w:rsidP="000117D7">
      <w:pPr>
        <w:numPr>
          <w:ilvl w:val="0"/>
          <w:numId w:val="6"/>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Beeren, Kräuter, Pilze etc. aus dem Wald oder von der Wiese werden nicht gegessen! (Gefahr von Fuchsbandwurm und giftigen Pflanzen!)</w:t>
      </w:r>
    </w:p>
    <w:p w14:paraId="5355A6FD" w14:textId="77777777" w:rsidR="000117D7" w:rsidRPr="000117D7" w:rsidRDefault="000117D7" w:rsidP="000117D7">
      <w:pPr>
        <w:numPr>
          <w:ilvl w:val="0"/>
          <w:numId w:val="6"/>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Nur das mitgebrachte Essen landet im Mund!</w:t>
      </w:r>
    </w:p>
    <w:p w14:paraId="17F42622" w14:textId="77777777" w:rsidR="000117D7" w:rsidRPr="000117D7" w:rsidRDefault="000117D7" w:rsidP="000117D7">
      <w:pPr>
        <w:numPr>
          <w:ilvl w:val="0"/>
          <w:numId w:val="6"/>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Es wird nichts gegessen was auf den Boden gefallen ist!</w:t>
      </w:r>
    </w:p>
    <w:p w14:paraId="0C67A140" w14:textId="77777777" w:rsidR="000117D7" w:rsidRPr="000117D7" w:rsidRDefault="000117D7" w:rsidP="000117D7">
      <w:pPr>
        <w:numPr>
          <w:ilvl w:val="0"/>
          <w:numId w:val="6"/>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Müll wird nicht achtlos weggeworfen, sondern in einer Tüte gesammelt!</w:t>
      </w:r>
    </w:p>
    <w:p w14:paraId="7EA1BEE1" w14:textId="77777777" w:rsidR="000117D7" w:rsidRPr="000117D7" w:rsidRDefault="000117D7" w:rsidP="000117D7">
      <w:pPr>
        <w:numPr>
          <w:ilvl w:val="0"/>
          <w:numId w:val="6"/>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Auf Holzlagern darf nicht geklettert werden!</w:t>
      </w:r>
    </w:p>
    <w:p w14:paraId="1E24CB81" w14:textId="77777777" w:rsidR="000117D7" w:rsidRPr="000117D7" w:rsidRDefault="000117D7" w:rsidP="000117D7">
      <w:pPr>
        <w:numPr>
          <w:ilvl w:val="0"/>
          <w:numId w:val="6"/>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Äste, Rinde oder Blüten bleiben an den lebenden Pflanzen!</w:t>
      </w:r>
    </w:p>
    <w:p w14:paraId="049FE0D2" w14:textId="77777777" w:rsidR="000117D7" w:rsidRPr="000117D7" w:rsidRDefault="000117D7" w:rsidP="000117D7">
      <w:pPr>
        <w:numPr>
          <w:ilvl w:val="0"/>
          <w:numId w:val="6"/>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Pilze werden stehen gelassen!</w:t>
      </w:r>
    </w:p>
    <w:p w14:paraId="04807A4F" w14:textId="77777777" w:rsidR="000117D7" w:rsidRPr="000117D7" w:rsidRDefault="000117D7" w:rsidP="000117D7">
      <w:pPr>
        <w:numPr>
          <w:ilvl w:val="0"/>
          <w:numId w:val="6"/>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Tierbehausungen (Nester, Ameisenhaufen, etc.) werden aus respektvoller Entfernung betrachtet!</w:t>
      </w:r>
    </w:p>
    <w:p w14:paraId="4FE0EE02" w14:textId="77777777" w:rsidR="000117D7" w:rsidRPr="000117D7" w:rsidRDefault="000117D7" w:rsidP="000117D7">
      <w:pPr>
        <w:numPr>
          <w:ilvl w:val="0"/>
          <w:numId w:val="6"/>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Weder Wildtiere noch Kadaver oder Kot dürfen angefasst werden!</w:t>
      </w:r>
    </w:p>
    <w:p w14:paraId="03179D3E" w14:textId="77777777" w:rsidR="000117D7" w:rsidRPr="000117D7" w:rsidRDefault="000117D7" w:rsidP="000117D7">
      <w:pPr>
        <w:numPr>
          <w:ilvl w:val="0"/>
          <w:numId w:val="6"/>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Rücksichtsvoller Umgang mit allen Lebewesen!</w:t>
      </w:r>
    </w:p>
    <w:p w14:paraId="3BF8172F" w14:textId="77777777" w:rsidR="00BD711E" w:rsidRDefault="00BD711E" w:rsidP="000117D7">
      <w:pPr>
        <w:spacing w:before="100" w:beforeAutospacing="1" w:after="0" w:line="240" w:lineRule="auto"/>
        <w:rPr>
          <w:rFonts w:ascii="Times New Roman" w:hAnsi="Times New Roman" w:cs="Times New Roman"/>
          <w:sz w:val="24"/>
          <w:szCs w:val="24"/>
        </w:rPr>
      </w:pPr>
    </w:p>
    <w:p w14:paraId="379E40BE" w14:textId="77777777" w:rsidR="00654FC2" w:rsidRDefault="00654FC2" w:rsidP="00654FC2">
      <w:pPr>
        <w:spacing w:before="100" w:beforeAutospacing="1" w:after="0" w:line="240" w:lineRule="auto"/>
        <w:rPr>
          <w:rFonts w:ascii="Times New Roman" w:hAnsi="Times New Roman" w:cs="Times New Roman"/>
          <w:sz w:val="24"/>
          <w:szCs w:val="24"/>
        </w:rPr>
      </w:pPr>
    </w:p>
    <w:p w14:paraId="4D267B42" w14:textId="77777777" w:rsidR="00DE502D" w:rsidRPr="00654FC2" w:rsidRDefault="00DE502D" w:rsidP="00654FC2">
      <w:pPr>
        <w:spacing w:before="100" w:beforeAutospacing="1" w:after="0" w:line="240" w:lineRule="auto"/>
        <w:rPr>
          <w:rFonts w:ascii="Times New Roman" w:hAnsi="Times New Roman" w:cs="Times New Roman"/>
          <w:sz w:val="24"/>
          <w:szCs w:val="24"/>
        </w:rPr>
      </w:pPr>
    </w:p>
    <w:p w14:paraId="585382B2" w14:textId="77777777" w:rsidR="00654FC2" w:rsidRPr="00654FC2" w:rsidRDefault="00654FC2" w:rsidP="00654FC2">
      <w:pPr>
        <w:spacing w:before="100" w:beforeAutospacing="1" w:after="0" w:line="240" w:lineRule="auto"/>
        <w:rPr>
          <w:rFonts w:ascii="Times New Roman" w:hAnsi="Times New Roman" w:cs="Times New Roman"/>
          <w:sz w:val="24"/>
          <w:szCs w:val="24"/>
        </w:rPr>
      </w:pPr>
    </w:p>
    <w:p w14:paraId="16C9B9D6" w14:textId="77777777" w:rsidR="00654FC2" w:rsidRPr="00654FC2" w:rsidRDefault="00654FC2" w:rsidP="00654FC2">
      <w:pPr>
        <w:spacing w:before="100" w:beforeAutospacing="1" w:after="0" w:line="240" w:lineRule="auto"/>
        <w:rPr>
          <w:rFonts w:ascii="Century Gothic" w:hAnsi="Century Gothic" w:cs="Times New Roman"/>
          <w:b/>
          <w:bCs/>
          <w:sz w:val="24"/>
          <w:szCs w:val="24"/>
        </w:rPr>
      </w:pPr>
      <w:r w:rsidRPr="00654FC2">
        <w:rPr>
          <w:rFonts w:ascii="Century Gothic" w:hAnsi="Century Gothic" w:cs="Times New Roman"/>
          <w:b/>
          <w:bCs/>
          <w:sz w:val="24"/>
          <w:szCs w:val="24"/>
        </w:rPr>
        <w:t>1</w:t>
      </w:r>
      <w:r>
        <w:rPr>
          <w:rFonts w:ascii="Century Gothic" w:hAnsi="Century Gothic" w:cs="Times New Roman"/>
          <w:b/>
          <w:bCs/>
          <w:sz w:val="24"/>
          <w:szCs w:val="24"/>
        </w:rPr>
        <w:t>2</w:t>
      </w:r>
      <w:r w:rsidRPr="00654FC2">
        <w:rPr>
          <w:rFonts w:ascii="Century Gothic" w:hAnsi="Century Gothic" w:cs="Times New Roman"/>
          <w:b/>
          <w:bCs/>
          <w:sz w:val="24"/>
          <w:szCs w:val="24"/>
        </w:rPr>
        <w:t>. Anforderungen an die Kinder</w:t>
      </w:r>
    </w:p>
    <w:p w14:paraId="53EB120B" w14:textId="77777777" w:rsidR="00654FC2" w:rsidRPr="00654FC2" w:rsidRDefault="00654FC2" w:rsidP="00654FC2">
      <w:pPr>
        <w:spacing w:before="100" w:beforeAutospacing="1" w:after="0" w:line="240" w:lineRule="auto"/>
        <w:rPr>
          <w:rFonts w:ascii="Times New Roman" w:hAnsi="Times New Roman" w:cs="Times New Roman"/>
          <w:sz w:val="24"/>
          <w:szCs w:val="24"/>
        </w:rPr>
      </w:pPr>
    </w:p>
    <w:p w14:paraId="7C201EE3" w14:textId="77777777" w:rsidR="00654FC2" w:rsidRPr="00654FC2" w:rsidRDefault="00654FC2" w:rsidP="00654FC2">
      <w:pPr>
        <w:spacing w:before="100" w:beforeAutospacing="1" w:after="0" w:line="240" w:lineRule="auto"/>
        <w:rPr>
          <w:rFonts w:ascii="Times New Roman" w:hAnsi="Times New Roman" w:cs="Times New Roman"/>
          <w:sz w:val="24"/>
          <w:szCs w:val="24"/>
        </w:rPr>
      </w:pPr>
      <w:r w:rsidRPr="00654FC2">
        <w:rPr>
          <w:rFonts w:ascii="Century Gothic" w:hAnsi="Century Gothic" w:cs="Times New Roman"/>
          <w:sz w:val="24"/>
          <w:szCs w:val="24"/>
        </w:rPr>
        <w:t>Die Kinder der Naturgruppe müssen lernen mit der Situation im Freien zurechtzukommen. Das ganze Jahr sind sie einem ständigen Wetterwechsel ausgesetzt. Schmutz an der Kleidung und am Körper ist für viele Kinder neu und auch der Toilettengang erfordert anfangs Überwindung und benötigt eine sanfte Begleitung. Durch die Selbstverständlichkeit lernen die Kinder schnell mit der ungewohnten Situation zurechtzukommen und das Selbstvertrauen wird gestärkt.</w:t>
      </w:r>
    </w:p>
    <w:p w14:paraId="774DE412" w14:textId="77777777" w:rsidR="00BD711E" w:rsidRDefault="00BD711E" w:rsidP="000117D7">
      <w:pPr>
        <w:spacing w:before="100" w:beforeAutospacing="1" w:after="0" w:line="240" w:lineRule="auto"/>
        <w:rPr>
          <w:rFonts w:ascii="Times New Roman" w:hAnsi="Times New Roman" w:cs="Times New Roman"/>
          <w:sz w:val="24"/>
          <w:szCs w:val="24"/>
        </w:rPr>
      </w:pPr>
    </w:p>
    <w:p w14:paraId="02337F41" w14:textId="77777777" w:rsidR="00BD711E" w:rsidRDefault="00BD711E" w:rsidP="000117D7">
      <w:pPr>
        <w:spacing w:before="100" w:beforeAutospacing="1" w:after="0" w:line="240" w:lineRule="auto"/>
        <w:rPr>
          <w:rFonts w:ascii="Times New Roman" w:hAnsi="Times New Roman" w:cs="Times New Roman"/>
          <w:sz w:val="24"/>
          <w:szCs w:val="24"/>
        </w:rPr>
      </w:pPr>
    </w:p>
    <w:p w14:paraId="0CA585B5" w14:textId="77777777" w:rsidR="00BD711E" w:rsidRDefault="00BD711E" w:rsidP="000117D7">
      <w:pPr>
        <w:spacing w:before="100" w:beforeAutospacing="1" w:after="0" w:line="240" w:lineRule="auto"/>
        <w:rPr>
          <w:rFonts w:ascii="Times New Roman" w:hAnsi="Times New Roman" w:cs="Times New Roman"/>
          <w:sz w:val="24"/>
          <w:szCs w:val="24"/>
        </w:rPr>
      </w:pPr>
    </w:p>
    <w:p w14:paraId="450720DC" w14:textId="77777777" w:rsidR="00DE502D" w:rsidRDefault="00DE502D" w:rsidP="000117D7">
      <w:pPr>
        <w:spacing w:before="100" w:beforeAutospacing="1" w:after="0" w:line="240" w:lineRule="auto"/>
        <w:rPr>
          <w:rFonts w:ascii="Times New Roman" w:hAnsi="Times New Roman" w:cs="Times New Roman"/>
          <w:sz w:val="24"/>
          <w:szCs w:val="24"/>
        </w:rPr>
      </w:pPr>
    </w:p>
    <w:p w14:paraId="3D8479EB" w14:textId="77777777" w:rsidR="00DE502D" w:rsidRDefault="00DE502D" w:rsidP="000117D7">
      <w:pPr>
        <w:spacing w:before="100" w:beforeAutospacing="1" w:after="0" w:line="240" w:lineRule="auto"/>
        <w:rPr>
          <w:rFonts w:ascii="Times New Roman" w:hAnsi="Times New Roman" w:cs="Times New Roman"/>
          <w:sz w:val="24"/>
          <w:szCs w:val="24"/>
        </w:rPr>
      </w:pPr>
    </w:p>
    <w:p w14:paraId="1E460D68"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b/>
          <w:bCs/>
          <w:sz w:val="24"/>
          <w:szCs w:val="24"/>
        </w:rPr>
        <w:lastRenderedPageBreak/>
        <w:t>1</w:t>
      </w:r>
      <w:r w:rsidR="004B0C40">
        <w:rPr>
          <w:rFonts w:ascii="Century Gothic" w:hAnsi="Century Gothic" w:cs="Times New Roman"/>
          <w:b/>
          <w:bCs/>
          <w:sz w:val="24"/>
          <w:szCs w:val="24"/>
        </w:rPr>
        <w:t>3</w:t>
      </w:r>
      <w:r w:rsidRPr="000117D7">
        <w:rPr>
          <w:rFonts w:ascii="Century Gothic" w:hAnsi="Century Gothic" w:cs="Times New Roman"/>
          <w:b/>
          <w:bCs/>
          <w:sz w:val="24"/>
          <w:szCs w:val="24"/>
        </w:rPr>
        <w:t>. Zecken</w:t>
      </w:r>
    </w:p>
    <w:p w14:paraId="007D0AE1"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581700C6"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Kinder in Naturkindergärten sind einem erhöhten Risiko ausgesetzt, von einer Zecke gestochen zu werden. Daher müssen die im Folgenden aufgeführten Schutzmaßnahmen im Interesse der Kinder beachtet werden. Derzeit ist keine Impfung zum Schutz vor Borreliose verfügbar, folgende Verhaltensmaßnahmen können das Infektionsrisiko aber deutlich reduzieren:</w:t>
      </w:r>
    </w:p>
    <w:p w14:paraId="05859E20"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720FE9AB" w14:textId="77777777" w:rsidR="000117D7" w:rsidRPr="000117D7" w:rsidRDefault="000117D7" w:rsidP="000117D7">
      <w:pPr>
        <w:numPr>
          <w:ilvl w:val="0"/>
          <w:numId w:val="7"/>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Möglichst geschlossene (langärmlige Oberteile, lange Hosen) und helle Kleidung, um Zecken zu erkennen.</w:t>
      </w:r>
    </w:p>
    <w:p w14:paraId="6784403A" w14:textId="77777777" w:rsidR="000117D7" w:rsidRPr="000117D7" w:rsidRDefault="000117D7" w:rsidP="000117D7">
      <w:pPr>
        <w:numPr>
          <w:ilvl w:val="0"/>
          <w:numId w:val="7"/>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Absuchen des Körpers nach Aufenthalt im Freien, insbesondere an den von Zecken bevorzugten Körperregionen (Achselhöhlen, Leisten, Nacken / Haaransatz).</w:t>
      </w:r>
    </w:p>
    <w:p w14:paraId="57A0DBB1" w14:textId="77777777" w:rsidR="000117D7" w:rsidRPr="000117D7" w:rsidRDefault="000117D7" w:rsidP="000117D7">
      <w:pPr>
        <w:numPr>
          <w:ilvl w:val="0"/>
          <w:numId w:val="7"/>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Frühzeitiges, schonendes Entfernen vorhandener Zecken, d.h. Zecken dürfen nicht gequetscht werden. Beim Quetschen einer Zecke gerät diese unter Stress und gibt die Erreger umso schneller ab. Die Zecke wird mit einer Pinzette oder Zeckenkarte nah an der Einstichstelle gefasst und langsam ohne Drehen angehoben. Öl, Klebstoff, Alkohol, etc. sind nicht zu verwenden, da sie Stressoren für die Zecke sind und sich durch vermehrte Speichelbildung das Infektionsrisiko erhöht.</w:t>
      </w:r>
    </w:p>
    <w:p w14:paraId="51190159" w14:textId="77777777" w:rsidR="000117D7" w:rsidRPr="000117D7" w:rsidRDefault="000117D7" w:rsidP="000117D7">
      <w:pPr>
        <w:numPr>
          <w:ilvl w:val="0"/>
          <w:numId w:val="7"/>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Die Einstichstelle sollte nach Entfernen einer Zecke ca. vier Wochen beobachtet werden.</w:t>
      </w:r>
      <w:r w:rsidR="004B36F6">
        <w:rPr>
          <w:rFonts w:ascii="Century Gothic" w:hAnsi="Century Gothic" w:cs="Times New Roman"/>
          <w:sz w:val="24"/>
          <w:szCs w:val="24"/>
        </w:rPr>
        <w:t xml:space="preserve"> (</w:t>
      </w:r>
      <w:r w:rsidR="00EB2DB6">
        <w:rPr>
          <w:rFonts w:ascii="Century Gothic" w:hAnsi="Century Gothic" w:cs="Times New Roman"/>
          <w:sz w:val="24"/>
          <w:szCs w:val="24"/>
        </w:rPr>
        <w:t>Der Stich wird von uns eingekreist!)</w:t>
      </w:r>
    </w:p>
    <w:p w14:paraId="47558A53" w14:textId="77777777" w:rsidR="000117D7" w:rsidRPr="000117D7" w:rsidRDefault="000117D7" w:rsidP="000117D7">
      <w:pPr>
        <w:spacing w:before="100" w:beforeAutospacing="1" w:after="0" w:line="240" w:lineRule="auto"/>
        <w:ind w:left="720"/>
        <w:rPr>
          <w:rFonts w:ascii="Times New Roman" w:hAnsi="Times New Roman" w:cs="Times New Roman"/>
          <w:sz w:val="24"/>
          <w:szCs w:val="24"/>
        </w:rPr>
      </w:pPr>
    </w:p>
    <w:p w14:paraId="37A86792"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i/>
          <w:iCs/>
          <w:sz w:val="24"/>
          <w:szCs w:val="24"/>
        </w:rPr>
        <w:t>(aus: „Der Naturkindergarten Ein Leitfaden für die Gründung und den Betrieb von Naturkindertagesstätten in Schleswig-Holstein“ der Unfallkasse Nord und des Ministeriums für Soziales, Gesundheit, Familie und Gleichstellung des Landes Schleswig-Holstein)</w:t>
      </w:r>
    </w:p>
    <w:p w14:paraId="529A2893"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7F1375C0"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 xml:space="preserve">Grundsätzlich ist für die Entfernung einer Zecke die </w:t>
      </w:r>
      <w:r w:rsidRPr="000117D7">
        <w:rPr>
          <w:rFonts w:ascii="Century Gothic" w:hAnsi="Century Gothic" w:cs="Times New Roman"/>
          <w:b/>
          <w:bCs/>
          <w:sz w:val="24"/>
          <w:szCs w:val="24"/>
        </w:rPr>
        <w:t>Einverständniserklärung</w:t>
      </w:r>
      <w:r w:rsidRPr="000117D7">
        <w:rPr>
          <w:rFonts w:ascii="Century Gothic" w:hAnsi="Century Gothic" w:cs="Times New Roman"/>
          <w:sz w:val="24"/>
          <w:szCs w:val="24"/>
        </w:rPr>
        <w:t xml:space="preserve"> der Erziehungsberechtigten einzuholen. Sollte dieses NICHT vorliegen, wird bei der Sichtung einer Zecke umgehend ein Elternteil angerufen, welches sich dann zur sofortigen Abholung des Kindes bereit erklärt. </w:t>
      </w:r>
    </w:p>
    <w:p w14:paraId="28994B9A" w14:textId="77777777" w:rsidR="000117D7" w:rsidRDefault="000117D7" w:rsidP="000117D7">
      <w:pPr>
        <w:spacing w:before="100" w:beforeAutospacing="1" w:after="0" w:line="240" w:lineRule="auto"/>
        <w:rPr>
          <w:rFonts w:ascii="Century Gothic" w:hAnsi="Century Gothic" w:cs="Times New Roman"/>
          <w:sz w:val="24"/>
          <w:szCs w:val="24"/>
        </w:rPr>
      </w:pPr>
      <w:r w:rsidRPr="000117D7">
        <w:rPr>
          <w:rFonts w:ascii="Century Gothic" w:hAnsi="Century Gothic" w:cs="Times New Roman"/>
          <w:sz w:val="24"/>
          <w:szCs w:val="24"/>
        </w:rPr>
        <w:t>Im Zweifel sollte nach jeder Entfernung ein Arzt konsultiert werden.</w:t>
      </w:r>
    </w:p>
    <w:p w14:paraId="1BF6085F" w14:textId="77777777" w:rsidR="000B0EF1" w:rsidRDefault="000B0EF1" w:rsidP="000117D7">
      <w:pPr>
        <w:spacing w:before="100" w:beforeAutospacing="1" w:after="0" w:line="240" w:lineRule="auto"/>
        <w:rPr>
          <w:rFonts w:ascii="Century Gothic" w:hAnsi="Century Gothic" w:cs="Times New Roman"/>
          <w:sz w:val="24"/>
          <w:szCs w:val="24"/>
        </w:rPr>
      </w:pPr>
    </w:p>
    <w:p w14:paraId="48ABEB8B" w14:textId="77777777" w:rsidR="00EB2DB6" w:rsidRPr="000B0EF1" w:rsidRDefault="007E191C" w:rsidP="000117D7">
      <w:pPr>
        <w:spacing w:before="100" w:beforeAutospacing="1" w:after="0" w:line="240" w:lineRule="auto"/>
        <w:rPr>
          <w:rFonts w:ascii="Century Gothic" w:hAnsi="Century Gothic" w:cs="Times New Roman"/>
          <w:i/>
          <w:sz w:val="24"/>
          <w:szCs w:val="24"/>
        </w:rPr>
      </w:pPr>
      <w:r w:rsidRPr="000B0EF1">
        <w:rPr>
          <w:rFonts w:ascii="Century Gothic" w:hAnsi="Century Gothic" w:cs="Times New Roman"/>
          <w:i/>
          <w:sz w:val="24"/>
          <w:szCs w:val="24"/>
        </w:rPr>
        <w:sym w:font="Wingdings" w:char="F0E0"/>
      </w:r>
      <w:r w:rsidR="000B0EF1">
        <w:rPr>
          <w:rFonts w:ascii="Century Gothic" w:hAnsi="Century Gothic" w:cs="Times New Roman"/>
          <w:i/>
          <w:sz w:val="24"/>
          <w:szCs w:val="24"/>
        </w:rPr>
        <w:t xml:space="preserve"> </w:t>
      </w:r>
      <w:r w:rsidRPr="000B0EF1">
        <w:rPr>
          <w:rFonts w:ascii="Century Gothic" w:hAnsi="Century Gothic" w:cs="Times New Roman"/>
          <w:i/>
          <w:sz w:val="24"/>
          <w:szCs w:val="24"/>
        </w:rPr>
        <w:t>Weitere Informationen zur Einverständniserklärung in der Infomappe!</w:t>
      </w:r>
    </w:p>
    <w:p w14:paraId="067814D5"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47C3E0FB"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409AE077" w14:textId="77777777" w:rsidR="000117D7" w:rsidRDefault="000117D7" w:rsidP="000117D7">
      <w:pPr>
        <w:spacing w:before="100" w:beforeAutospacing="1" w:after="0" w:line="240" w:lineRule="auto"/>
        <w:rPr>
          <w:rFonts w:ascii="Times New Roman" w:hAnsi="Times New Roman" w:cs="Times New Roman"/>
          <w:sz w:val="24"/>
          <w:szCs w:val="24"/>
        </w:rPr>
      </w:pPr>
    </w:p>
    <w:p w14:paraId="10A2028F" w14:textId="77777777" w:rsidR="00420F86" w:rsidRDefault="00420F86" w:rsidP="000117D7">
      <w:pPr>
        <w:spacing w:before="100" w:beforeAutospacing="1" w:after="0" w:line="240" w:lineRule="auto"/>
        <w:rPr>
          <w:rFonts w:ascii="Times New Roman" w:hAnsi="Times New Roman" w:cs="Times New Roman"/>
          <w:sz w:val="24"/>
          <w:szCs w:val="24"/>
        </w:rPr>
      </w:pPr>
    </w:p>
    <w:p w14:paraId="3248ECCF"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b/>
          <w:bCs/>
          <w:sz w:val="24"/>
          <w:szCs w:val="24"/>
        </w:rPr>
        <w:lastRenderedPageBreak/>
        <w:t>14. Tagesablauf</w:t>
      </w:r>
    </w:p>
    <w:p w14:paraId="32B19844"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622B4517" w14:textId="77777777" w:rsidR="000117D7" w:rsidRPr="008F1945"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Da di</w:t>
      </w:r>
      <w:r w:rsidRPr="008F1945">
        <w:rPr>
          <w:rFonts w:ascii="Century Gothic" w:hAnsi="Century Gothic" w:cs="Times New Roman"/>
          <w:sz w:val="24"/>
          <w:szCs w:val="24"/>
        </w:rPr>
        <w:t>e Naturgruppe</w:t>
      </w:r>
      <w:r w:rsidR="00D86364" w:rsidRPr="008F1945">
        <w:rPr>
          <w:rFonts w:ascii="Century Gothic" w:hAnsi="Century Gothic" w:cs="Times New Roman"/>
          <w:sz w:val="24"/>
          <w:szCs w:val="24"/>
        </w:rPr>
        <w:t xml:space="preserve"> erst seit August 2019 besteht</w:t>
      </w:r>
      <w:r w:rsidRPr="008F1945">
        <w:rPr>
          <w:rFonts w:ascii="Century Gothic" w:hAnsi="Century Gothic" w:cs="Times New Roman"/>
          <w:sz w:val="24"/>
          <w:szCs w:val="24"/>
        </w:rPr>
        <w:t xml:space="preserve"> </w:t>
      </w:r>
      <w:r w:rsidR="00D86364" w:rsidRPr="008F1945">
        <w:rPr>
          <w:rFonts w:ascii="Century Gothic" w:hAnsi="Century Gothic" w:cs="Times New Roman"/>
          <w:sz w:val="24"/>
          <w:szCs w:val="24"/>
        </w:rPr>
        <w:t>kann es sein, dass</w:t>
      </w:r>
      <w:r w:rsidRPr="008F1945">
        <w:rPr>
          <w:rFonts w:ascii="Century Gothic" w:hAnsi="Century Gothic" w:cs="Times New Roman"/>
          <w:sz w:val="24"/>
          <w:szCs w:val="24"/>
        </w:rPr>
        <w:t xml:space="preserve"> </w:t>
      </w:r>
      <w:r w:rsidR="00D86364" w:rsidRPr="008F1945">
        <w:rPr>
          <w:rFonts w:ascii="Century Gothic" w:hAnsi="Century Gothic" w:cs="Times New Roman"/>
          <w:sz w:val="24"/>
          <w:szCs w:val="24"/>
        </w:rPr>
        <w:t>d</w:t>
      </w:r>
      <w:r w:rsidRPr="008F1945">
        <w:rPr>
          <w:rFonts w:ascii="Century Gothic" w:hAnsi="Century Gothic" w:cs="Times New Roman"/>
          <w:sz w:val="24"/>
          <w:szCs w:val="24"/>
        </w:rPr>
        <w:t xml:space="preserve">er Tagesablauf immer mal wieder verändert und angepasst werden </w:t>
      </w:r>
      <w:r w:rsidR="00D86364" w:rsidRPr="008F1945">
        <w:rPr>
          <w:rFonts w:ascii="Century Gothic" w:hAnsi="Century Gothic" w:cs="Times New Roman"/>
          <w:sz w:val="24"/>
          <w:szCs w:val="24"/>
        </w:rPr>
        <w:t>muss</w:t>
      </w:r>
      <w:r w:rsidRPr="008F1945">
        <w:rPr>
          <w:rFonts w:ascii="Century Gothic" w:hAnsi="Century Gothic" w:cs="Times New Roman"/>
          <w:sz w:val="24"/>
          <w:szCs w:val="24"/>
        </w:rPr>
        <w:t xml:space="preserve">. Dabei unterstützt </w:t>
      </w:r>
      <w:r w:rsidR="00D86364" w:rsidRPr="008F1945">
        <w:rPr>
          <w:rFonts w:ascii="Century Gothic" w:hAnsi="Century Gothic" w:cs="Times New Roman"/>
          <w:sz w:val="24"/>
          <w:szCs w:val="24"/>
        </w:rPr>
        <w:t>uns ein</w:t>
      </w:r>
      <w:r w:rsidRPr="008F1945">
        <w:rPr>
          <w:rFonts w:ascii="Century Gothic" w:hAnsi="Century Gothic" w:cs="Times New Roman"/>
          <w:sz w:val="24"/>
          <w:szCs w:val="24"/>
        </w:rPr>
        <w:t xml:space="preserve"> reger Austausch von Erfahrungen, Anregungen und Kritik.</w:t>
      </w:r>
    </w:p>
    <w:p w14:paraId="31065BC6" w14:textId="77777777" w:rsidR="000117D7" w:rsidRPr="008F1945" w:rsidRDefault="000117D7" w:rsidP="000117D7">
      <w:pPr>
        <w:spacing w:before="100" w:beforeAutospacing="1" w:after="0" w:line="240" w:lineRule="auto"/>
        <w:rPr>
          <w:rFonts w:ascii="Times New Roman" w:hAnsi="Times New Roman" w:cs="Times New Roman"/>
          <w:sz w:val="24"/>
          <w:szCs w:val="24"/>
        </w:rPr>
      </w:pPr>
    </w:p>
    <w:tbl>
      <w:tblPr>
        <w:tblW w:w="921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693"/>
        <w:gridCol w:w="7517"/>
      </w:tblGrid>
      <w:tr w:rsidR="000117D7" w:rsidRPr="008F1945" w14:paraId="2DA829BA" w14:textId="77777777" w:rsidTr="00250D23">
        <w:trPr>
          <w:tblCellSpacing w:w="0" w:type="dxa"/>
        </w:trPr>
        <w:tc>
          <w:tcPr>
            <w:tcW w:w="1693" w:type="dxa"/>
            <w:tcBorders>
              <w:top w:val="outset" w:sz="6" w:space="0" w:color="00000A"/>
              <w:bottom w:val="outset" w:sz="6" w:space="0" w:color="00000A"/>
              <w:right w:val="outset" w:sz="6" w:space="0" w:color="00000A"/>
            </w:tcBorders>
            <w:hideMark/>
          </w:tcPr>
          <w:p w14:paraId="5BFB7B4B" w14:textId="77777777" w:rsidR="000117D7" w:rsidRPr="008F1945" w:rsidRDefault="000117D7" w:rsidP="000117D7">
            <w:pPr>
              <w:spacing w:before="100" w:beforeAutospacing="1" w:after="119" w:line="240" w:lineRule="auto"/>
              <w:jc w:val="right"/>
              <w:rPr>
                <w:rFonts w:ascii="Times New Roman" w:hAnsi="Times New Roman" w:cs="Times New Roman"/>
                <w:sz w:val="24"/>
                <w:szCs w:val="24"/>
              </w:rPr>
            </w:pPr>
            <w:r w:rsidRPr="008F1945">
              <w:rPr>
                <w:rFonts w:ascii="Century Gothic" w:hAnsi="Century Gothic" w:cs="Times New Roman"/>
                <w:iCs/>
                <w:sz w:val="24"/>
                <w:szCs w:val="24"/>
              </w:rPr>
              <w:t>7:00 – 7:30</w:t>
            </w:r>
          </w:p>
        </w:tc>
        <w:tc>
          <w:tcPr>
            <w:tcW w:w="7517" w:type="dxa"/>
            <w:tcBorders>
              <w:top w:val="outset" w:sz="6" w:space="0" w:color="00000A"/>
              <w:left w:val="outset" w:sz="6" w:space="0" w:color="00000A"/>
              <w:bottom w:val="outset" w:sz="6" w:space="0" w:color="00000A"/>
            </w:tcBorders>
            <w:hideMark/>
          </w:tcPr>
          <w:p w14:paraId="59B5C735" w14:textId="77777777" w:rsidR="000117D7" w:rsidRPr="008F1945" w:rsidRDefault="000117D7" w:rsidP="00F712E7">
            <w:pPr>
              <w:spacing w:before="100" w:beforeAutospacing="1" w:after="0" w:line="240" w:lineRule="auto"/>
              <w:rPr>
                <w:rFonts w:ascii="Times New Roman" w:hAnsi="Times New Roman" w:cs="Times New Roman"/>
                <w:sz w:val="24"/>
                <w:szCs w:val="24"/>
              </w:rPr>
            </w:pPr>
            <w:r w:rsidRPr="008F1945">
              <w:rPr>
                <w:rFonts w:ascii="Century Gothic" w:hAnsi="Century Gothic" w:cs="Times New Roman"/>
                <w:sz w:val="24"/>
                <w:szCs w:val="24"/>
              </w:rPr>
              <w:t>Frühbetreuung im Kindergarten</w:t>
            </w:r>
          </w:p>
        </w:tc>
      </w:tr>
      <w:tr w:rsidR="00855871" w:rsidRPr="008F1945" w14:paraId="472A82B6" w14:textId="77777777" w:rsidTr="008B0B7D">
        <w:trPr>
          <w:trHeight w:val="1265"/>
          <w:tblCellSpacing w:w="0" w:type="dxa"/>
        </w:trPr>
        <w:tc>
          <w:tcPr>
            <w:tcW w:w="1693" w:type="dxa"/>
            <w:tcBorders>
              <w:top w:val="outset" w:sz="6" w:space="0" w:color="00000A"/>
              <w:right w:val="outset" w:sz="6" w:space="0" w:color="00000A"/>
            </w:tcBorders>
            <w:hideMark/>
          </w:tcPr>
          <w:p w14:paraId="27558682" w14:textId="77777777" w:rsidR="00507D43" w:rsidRPr="008F1945" w:rsidRDefault="00855871" w:rsidP="000117D7">
            <w:pPr>
              <w:spacing w:before="100" w:beforeAutospacing="1" w:after="119" w:line="240" w:lineRule="auto"/>
              <w:jc w:val="right"/>
              <w:rPr>
                <w:rFonts w:ascii="Century Gothic" w:hAnsi="Century Gothic" w:cs="Times New Roman"/>
                <w:iCs/>
                <w:sz w:val="24"/>
                <w:szCs w:val="24"/>
              </w:rPr>
            </w:pPr>
            <w:r w:rsidRPr="008F1945">
              <w:rPr>
                <w:rFonts w:ascii="Century Gothic" w:hAnsi="Century Gothic" w:cs="Times New Roman"/>
                <w:iCs/>
                <w:sz w:val="24"/>
                <w:szCs w:val="24"/>
              </w:rPr>
              <w:t>7:30 – 8:00</w:t>
            </w:r>
          </w:p>
          <w:p w14:paraId="1715FD13" w14:textId="77777777" w:rsidR="00855871" w:rsidRPr="00F712E7" w:rsidRDefault="0027485A" w:rsidP="00F712E7">
            <w:pPr>
              <w:spacing w:before="100" w:beforeAutospacing="1" w:after="119" w:line="240" w:lineRule="auto"/>
              <w:jc w:val="right"/>
              <w:rPr>
                <w:rFonts w:ascii="Times New Roman" w:hAnsi="Times New Roman" w:cs="Times New Roman"/>
                <w:i/>
                <w:sz w:val="24"/>
                <w:szCs w:val="24"/>
              </w:rPr>
            </w:pPr>
            <w:r>
              <w:rPr>
                <w:rFonts w:ascii="Century Gothic" w:hAnsi="Century Gothic" w:cs="Times New Roman"/>
                <w:i/>
                <w:iCs/>
                <w:sz w:val="24"/>
                <w:szCs w:val="24"/>
              </w:rPr>
              <w:t>(</w:t>
            </w:r>
            <w:r w:rsidR="008F1945" w:rsidRPr="00827834">
              <w:rPr>
                <w:rFonts w:ascii="Century Gothic" w:hAnsi="Century Gothic" w:cs="Times New Roman"/>
                <w:i/>
                <w:iCs/>
                <w:sz w:val="24"/>
                <w:szCs w:val="24"/>
              </w:rPr>
              <w:t>Im Winter</w:t>
            </w:r>
            <w:r w:rsidR="00F07000" w:rsidRPr="00827834">
              <w:rPr>
                <w:rFonts w:ascii="Century Gothic" w:hAnsi="Century Gothic" w:cs="Times New Roman"/>
                <w:i/>
                <w:iCs/>
                <w:sz w:val="24"/>
                <w:szCs w:val="24"/>
              </w:rPr>
              <w:t xml:space="preserve"> </w:t>
            </w:r>
            <w:r w:rsidR="00EC167E" w:rsidRPr="00827834">
              <w:rPr>
                <w:rFonts w:ascii="Century Gothic" w:hAnsi="Century Gothic" w:cs="Times New Roman"/>
                <w:i/>
                <w:iCs/>
                <w:sz w:val="24"/>
                <w:szCs w:val="24"/>
              </w:rPr>
              <w:t>7:30-9:00</w:t>
            </w:r>
            <w:r w:rsidR="00D95401">
              <w:rPr>
                <w:rFonts w:ascii="Century Gothic" w:hAnsi="Century Gothic" w:cs="Times New Roman"/>
                <w:i/>
                <w:iCs/>
                <w:sz w:val="24"/>
                <w:szCs w:val="24"/>
              </w:rPr>
              <w:t>)</w:t>
            </w:r>
            <w:r w:rsidR="00855871" w:rsidRPr="00827834">
              <w:rPr>
                <w:rFonts w:ascii="Century Gothic" w:hAnsi="Century Gothic" w:cs="Times New Roman"/>
                <w:i/>
                <w:iCs/>
                <w:sz w:val="24"/>
                <w:szCs w:val="24"/>
              </w:rPr>
              <w:t xml:space="preserve"> </w:t>
            </w:r>
          </w:p>
        </w:tc>
        <w:tc>
          <w:tcPr>
            <w:tcW w:w="7517" w:type="dxa"/>
            <w:tcBorders>
              <w:top w:val="outset" w:sz="6" w:space="0" w:color="00000A"/>
              <w:left w:val="outset" w:sz="6" w:space="0" w:color="00000A"/>
            </w:tcBorders>
            <w:hideMark/>
          </w:tcPr>
          <w:p w14:paraId="419A7F32" w14:textId="77777777" w:rsidR="00D95401" w:rsidRDefault="00507D43" w:rsidP="000117D7">
            <w:pPr>
              <w:spacing w:before="100" w:beforeAutospacing="1" w:after="119" w:line="240" w:lineRule="auto"/>
              <w:rPr>
                <w:rFonts w:ascii="Century Gothic" w:hAnsi="Century Gothic" w:cs="Times New Roman"/>
                <w:sz w:val="24"/>
                <w:szCs w:val="24"/>
              </w:rPr>
            </w:pPr>
            <w:r w:rsidRPr="008F1945">
              <w:rPr>
                <w:rFonts w:ascii="Century Gothic" w:hAnsi="Century Gothic" w:cs="Times New Roman"/>
                <w:sz w:val="24"/>
                <w:szCs w:val="24"/>
              </w:rPr>
              <w:t>Bringe</w:t>
            </w:r>
            <w:r w:rsidR="00855871" w:rsidRPr="008F1945">
              <w:rPr>
                <w:rFonts w:ascii="Century Gothic" w:hAnsi="Century Gothic" w:cs="Times New Roman"/>
                <w:sz w:val="24"/>
                <w:szCs w:val="24"/>
              </w:rPr>
              <w:t>zeit der Naturgruppe in der Turnhalle</w:t>
            </w:r>
          </w:p>
          <w:p w14:paraId="5F0E6AF8" w14:textId="77777777" w:rsidR="00FB0194" w:rsidRPr="00D95401" w:rsidRDefault="009F7854" w:rsidP="001244D3">
            <w:pPr>
              <w:spacing w:before="100" w:beforeAutospacing="1" w:after="119" w:line="240" w:lineRule="auto"/>
              <w:rPr>
                <w:rFonts w:ascii="Century Gothic" w:hAnsi="Century Gothic" w:cs="Times New Roman"/>
                <w:sz w:val="24"/>
                <w:szCs w:val="24"/>
              </w:rPr>
            </w:pPr>
            <w:r>
              <w:rPr>
                <w:rFonts w:ascii="Century Gothic" w:hAnsi="Century Gothic" w:cs="Times New Roman"/>
                <w:sz w:val="24"/>
                <w:szCs w:val="24"/>
              </w:rPr>
              <w:t>(Wir frühstücken im Winter in der Halle)</w:t>
            </w:r>
          </w:p>
        </w:tc>
      </w:tr>
      <w:tr w:rsidR="000C4EB5" w:rsidRPr="008F1945" w14:paraId="087B05F3" w14:textId="77777777" w:rsidTr="00250D23">
        <w:trPr>
          <w:tblCellSpacing w:w="0" w:type="dxa"/>
        </w:trPr>
        <w:tc>
          <w:tcPr>
            <w:tcW w:w="1693" w:type="dxa"/>
            <w:tcBorders>
              <w:top w:val="outset" w:sz="6" w:space="0" w:color="00000A"/>
              <w:bottom w:val="outset" w:sz="6" w:space="0" w:color="00000A"/>
              <w:right w:val="outset" w:sz="6" w:space="0" w:color="00000A"/>
            </w:tcBorders>
          </w:tcPr>
          <w:p w14:paraId="44E5590F" w14:textId="77777777" w:rsidR="000C4EB5" w:rsidRDefault="00D84A4B" w:rsidP="000117D7">
            <w:pPr>
              <w:spacing w:before="100" w:beforeAutospacing="1" w:after="119" w:line="240" w:lineRule="auto"/>
              <w:jc w:val="right"/>
              <w:rPr>
                <w:rFonts w:ascii="Century Gothic" w:hAnsi="Century Gothic" w:cs="Times New Roman"/>
                <w:iCs/>
                <w:sz w:val="24"/>
                <w:szCs w:val="24"/>
              </w:rPr>
            </w:pPr>
            <w:r>
              <w:rPr>
                <w:rFonts w:ascii="Century Gothic" w:hAnsi="Century Gothic" w:cs="Times New Roman"/>
                <w:iCs/>
                <w:sz w:val="24"/>
                <w:szCs w:val="24"/>
              </w:rPr>
              <w:t>8:00</w:t>
            </w:r>
          </w:p>
          <w:p w14:paraId="2D965F3B" w14:textId="77777777" w:rsidR="00D84A4B" w:rsidRPr="00D84A4B" w:rsidRDefault="002B1FBA" w:rsidP="000117D7">
            <w:pPr>
              <w:spacing w:before="100" w:beforeAutospacing="1" w:after="119" w:line="240" w:lineRule="auto"/>
              <w:jc w:val="right"/>
              <w:rPr>
                <w:rFonts w:ascii="Century Gothic" w:hAnsi="Century Gothic" w:cs="Times New Roman"/>
                <w:i/>
                <w:iCs/>
                <w:sz w:val="24"/>
                <w:szCs w:val="24"/>
              </w:rPr>
            </w:pPr>
            <w:r>
              <w:rPr>
                <w:rFonts w:ascii="Century Gothic" w:hAnsi="Century Gothic" w:cs="Times New Roman"/>
                <w:i/>
                <w:iCs/>
                <w:sz w:val="24"/>
                <w:szCs w:val="24"/>
              </w:rPr>
              <w:t>(</w:t>
            </w:r>
            <w:r w:rsidR="00D84A4B">
              <w:rPr>
                <w:rFonts w:ascii="Century Gothic" w:hAnsi="Century Gothic" w:cs="Times New Roman"/>
                <w:i/>
                <w:iCs/>
                <w:sz w:val="24"/>
                <w:szCs w:val="24"/>
              </w:rPr>
              <w:t xml:space="preserve">Im Winter </w:t>
            </w:r>
            <w:r>
              <w:rPr>
                <w:rFonts w:ascii="Century Gothic" w:hAnsi="Century Gothic" w:cs="Times New Roman"/>
                <w:i/>
                <w:iCs/>
                <w:sz w:val="24"/>
                <w:szCs w:val="24"/>
              </w:rPr>
              <w:t xml:space="preserve">ab </w:t>
            </w:r>
            <w:r w:rsidR="00D84A4B">
              <w:rPr>
                <w:rFonts w:ascii="Century Gothic" w:hAnsi="Century Gothic" w:cs="Times New Roman"/>
                <w:i/>
                <w:iCs/>
                <w:sz w:val="24"/>
                <w:szCs w:val="24"/>
              </w:rPr>
              <w:t>9:00</w:t>
            </w:r>
            <w:r>
              <w:rPr>
                <w:rFonts w:ascii="Century Gothic" w:hAnsi="Century Gothic" w:cs="Times New Roman"/>
                <w:i/>
                <w:iCs/>
                <w:sz w:val="24"/>
                <w:szCs w:val="24"/>
              </w:rPr>
              <w:t>)</w:t>
            </w:r>
          </w:p>
        </w:tc>
        <w:tc>
          <w:tcPr>
            <w:tcW w:w="7517" w:type="dxa"/>
            <w:tcBorders>
              <w:top w:val="outset" w:sz="6" w:space="0" w:color="00000A"/>
              <w:left w:val="outset" w:sz="6" w:space="0" w:color="00000A"/>
              <w:bottom w:val="outset" w:sz="6" w:space="0" w:color="00000A"/>
            </w:tcBorders>
          </w:tcPr>
          <w:p w14:paraId="7CD0188C" w14:textId="77777777" w:rsidR="00A86CAB" w:rsidRDefault="00A86CAB" w:rsidP="00A86CAB">
            <w:pPr>
              <w:spacing w:after="0" w:line="240" w:lineRule="auto"/>
              <w:rPr>
                <w:rFonts w:ascii="Century Gothic" w:hAnsi="Century Gothic" w:cs="Times New Roman"/>
                <w:sz w:val="24"/>
                <w:szCs w:val="24"/>
              </w:rPr>
            </w:pPr>
          </w:p>
          <w:p w14:paraId="564AA2F3" w14:textId="77777777" w:rsidR="002B1FBA" w:rsidRDefault="002B1FBA" w:rsidP="00921F50">
            <w:pPr>
              <w:spacing w:after="0" w:line="240" w:lineRule="auto"/>
              <w:rPr>
                <w:rFonts w:ascii="Century Gothic" w:hAnsi="Century Gothic" w:cs="Times New Roman"/>
                <w:sz w:val="24"/>
                <w:szCs w:val="24"/>
              </w:rPr>
            </w:pPr>
            <w:r>
              <w:rPr>
                <w:rFonts w:ascii="Century Gothic" w:hAnsi="Century Gothic" w:cs="Times New Roman"/>
                <w:sz w:val="24"/>
                <w:szCs w:val="24"/>
              </w:rPr>
              <w:t>Aufbruch in den Wald</w:t>
            </w:r>
          </w:p>
          <w:p w14:paraId="085A3A4B" w14:textId="77777777" w:rsidR="000C4EB5" w:rsidRPr="008F1945" w:rsidRDefault="002B1FBA" w:rsidP="00A23A27">
            <w:pPr>
              <w:spacing w:before="100" w:beforeAutospacing="1" w:after="0" w:line="240" w:lineRule="auto"/>
              <w:rPr>
                <w:rFonts w:ascii="Century Gothic" w:hAnsi="Century Gothic" w:cs="Times New Roman"/>
                <w:sz w:val="24"/>
                <w:szCs w:val="24"/>
              </w:rPr>
            </w:pPr>
            <w:r>
              <w:rPr>
                <w:rFonts w:ascii="Century Gothic" w:hAnsi="Century Gothic" w:cs="Times New Roman"/>
                <w:sz w:val="24"/>
                <w:szCs w:val="24"/>
              </w:rPr>
              <w:t>(Alle Kinder müssen fertig angezogen sein!</w:t>
            </w:r>
          </w:p>
        </w:tc>
      </w:tr>
      <w:tr w:rsidR="000117D7" w:rsidRPr="008F1945" w14:paraId="337E23AD" w14:textId="77777777" w:rsidTr="00250D23">
        <w:trPr>
          <w:tblCellSpacing w:w="0" w:type="dxa"/>
        </w:trPr>
        <w:tc>
          <w:tcPr>
            <w:tcW w:w="1693" w:type="dxa"/>
            <w:tcBorders>
              <w:top w:val="outset" w:sz="6" w:space="0" w:color="00000A"/>
              <w:bottom w:val="outset" w:sz="6" w:space="0" w:color="00000A"/>
              <w:right w:val="outset" w:sz="6" w:space="0" w:color="00000A"/>
            </w:tcBorders>
            <w:hideMark/>
          </w:tcPr>
          <w:p w14:paraId="729FDF51" w14:textId="77777777" w:rsidR="00D01950" w:rsidRPr="008333C0" w:rsidRDefault="000117D7" w:rsidP="008333C0">
            <w:pPr>
              <w:spacing w:before="100" w:beforeAutospacing="1" w:after="119" w:line="240" w:lineRule="auto"/>
              <w:jc w:val="right"/>
              <w:rPr>
                <w:rFonts w:ascii="Century Gothic" w:hAnsi="Century Gothic" w:cs="Times New Roman"/>
                <w:iCs/>
                <w:sz w:val="24"/>
                <w:szCs w:val="24"/>
              </w:rPr>
            </w:pPr>
            <w:r w:rsidRPr="008F1945">
              <w:rPr>
                <w:rFonts w:ascii="Century Gothic" w:hAnsi="Century Gothic" w:cs="Times New Roman"/>
                <w:iCs/>
                <w:sz w:val="24"/>
                <w:szCs w:val="24"/>
              </w:rPr>
              <w:t>ab 8:</w:t>
            </w:r>
            <w:r w:rsidR="00D01950">
              <w:rPr>
                <w:rFonts w:ascii="Century Gothic" w:hAnsi="Century Gothic" w:cs="Times New Roman"/>
                <w:iCs/>
                <w:sz w:val="24"/>
                <w:szCs w:val="24"/>
              </w:rPr>
              <w:t>45</w:t>
            </w:r>
          </w:p>
        </w:tc>
        <w:tc>
          <w:tcPr>
            <w:tcW w:w="7517" w:type="dxa"/>
            <w:tcBorders>
              <w:top w:val="outset" w:sz="6" w:space="0" w:color="00000A"/>
              <w:left w:val="outset" w:sz="6" w:space="0" w:color="00000A"/>
              <w:bottom w:val="outset" w:sz="6" w:space="0" w:color="00000A"/>
            </w:tcBorders>
            <w:hideMark/>
          </w:tcPr>
          <w:p w14:paraId="7A470E6C" w14:textId="77777777" w:rsidR="002B1FBA" w:rsidRDefault="000117D7" w:rsidP="00A23A27">
            <w:pPr>
              <w:spacing w:before="100" w:beforeAutospacing="1" w:after="0" w:line="240" w:lineRule="auto"/>
              <w:rPr>
                <w:rFonts w:ascii="Century Gothic" w:hAnsi="Century Gothic" w:cs="Times New Roman"/>
                <w:sz w:val="24"/>
                <w:szCs w:val="24"/>
              </w:rPr>
            </w:pPr>
            <w:r w:rsidRPr="008F1945">
              <w:rPr>
                <w:rFonts w:ascii="Century Gothic" w:hAnsi="Century Gothic" w:cs="Times New Roman"/>
                <w:sz w:val="24"/>
                <w:szCs w:val="24"/>
              </w:rPr>
              <w:t xml:space="preserve">Ankunft am Sammelpunkt </w:t>
            </w:r>
          </w:p>
          <w:p w14:paraId="130149EF" w14:textId="77777777" w:rsidR="000117D7" w:rsidRPr="002B1FBA" w:rsidRDefault="002B1FBA" w:rsidP="00A23A27">
            <w:pPr>
              <w:spacing w:before="100" w:beforeAutospacing="1" w:after="0" w:line="240" w:lineRule="auto"/>
              <w:rPr>
                <w:rFonts w:ascii="Century Gothic" w:hAnsi="Century Gothic" w:cs="Times New Roman"/>
                <w:sz w:val="24"/>
                <w:szCs w:val="24"/>
              </w:rPr>
            </w:pPr>
            <w:r w:rsidRPr="002B1FBA">
              <w:rPr>
                <w:rFonts w:ascii="Century Gothic" w:hAnsi="Century Gothic" w:cs="Times New Roman"/>
                <w:sz w:val="24"/>
                <w:szCs w:val="24"/>
              </w:rPr>
              <w:sym w:font="Wingdings" w:char="F0E0"/>
            </w:r>
            <w:r>
              <w:rPr>
                <w:rFonts w:ascii="Century Gothic" w:hAnsi="Century Gothic" w:cs="Times New Roman"/>
                <w:sz w:val="24"/>
                <w:szCs w:val="24"/>
              </w:rPr>
              <w:t xml:space="preserve"> </w:t>
            </w:r>
            <w:r w:rsidR="00B65AEC">
              <w:rPr>
                <w:rFonts w:ascii="Century Gothic" w:hAnsi="Century Gothic" w:cs="Times New Roman"/>
                <w:sz w:val="24"/>
                <w:szCs w:val="24"/>
              </w:rPr>
              <w:t>Zeit für Morgenkreis</w:t>
            </w:r>
          </w:p>
        </w:tc>
      </w:tr>
      <w:tr w:rsidR="000117D7" w:rsidRPr="008F1945" w14:paraId="1E4CD97B" w14:textId="77777777" w:rsidTr="00250D23">
        <w:trPr>
          <w:tblCellSpacing w:w="0" w:type="dxa"/>
        </w:trPr>
        <w:tc>
          <w:tcPr>
            <w:tcW w:w="1693" w:type="dxa"/>
            <w:tcBorders>
              <w:top w:val="outset" w:sz="6" w:space="0" w:color="00000A"/>
              <w:bottom w:val="outset" w:sz="6" w:space="0" w:color="00000A"/>
              <w:right w:val="outset" w:sz="6" w:space="0" w:color="00000A"/>
            </w:tcBorders>
            <w:hideMark/>
          </w:tcPr>
          <w:p w14:paraId="092B7320" w14:textId="77777777" w:rsidR="000117D7" w:rsidRPr="00E44600" w:rsidRDefault="00AA674A" w:rsidP="000117D7">
            <w:pPr>
              <w:spacing w:before="100" w:beforeAutospacing="1" w:after="119" w:line="240" w:lineRule="auto"/>
              <w:jc w:val="right"/>
              <w:rPr>
                <w:rFonts w:ascii="Century Gothic" w:hAnsi="Century Gothic" w:cs="Times New Roman"/>
                <w:sz w:val="24"/>
                <w:szCs w:val="24"/>
              </w:rPr>
            </w:pPr>
            <w:r>
              <w:rPr>
                <w:rFonts w:ascii="Century Gothic" w:hAnsi="Century Gothic" w:cs="Times New Roman"/>
                <w:sz w:val="24"/>
                <w:szCs w:val="24"/>
              </w:rPr>
              <w:t>b</w:t>
            </w:r>
            <w:r w:rsidR="00E44600">
              <w:rPr>
                <w:rFonts w:ascii="Century Gothic" w:hAnsi="Century Gothic" w:cs="Times New Roman"/>
                <w:sz w:val="24"/>
                <w:szCs w:val="24"/>
              </w:rPr>
              <w:t xml:space="preserve">is </w:t>
            </w:r>
            <w:r>
              <w:rPr>
                <w:rFonts w:ascii="Century Gothic" w:hAnsi="Century Gothic" w:cs="Times New Roman"/>
                <w:sz w:val="24"/>
                <w:szCs w:val="24"/>
              </w:rPr>
              <w:t>ca.</w:t>
            </w:r>
            <w:r w:rsidR="00E44600">
              <w:rPr>
                <w:rFonts w:ascii="Century Gothic" w:hAnsi="Century Gothic" w:cs="Times New Roman"/>
                <w:sz w:val="24"/>
                <w:szCs w:val="24"/>
              </w:rPr>
              <w:t xml:space="preserve"> 11</w:t>
            </w:r>
            <w:r>
              <w:rPr>
                <w:rFonts w:ascii="Century Gothic" w:hAnsi="Century Gothic" w:cs="Times New Roman"/>
                <w:sz w:val="24"/>
                <w:szCs w:val="24"/>
              </w:rPr>
              <w:t>:00</w:t>
            </w:r>
          </w:p>
        </w:tc>
        <w:tc>
          <w:tcPr>
            <w:tcW w:w="7517" w:type="dxa"/>
            <w:tcBorders>
              <w:top w:val="outset" w:sz="6" w:space="0" w:color="00000A"/>
              <w:left w:val="outset" w:sz="6" w:space="0" w:color="00000A"/>
              <w:bottom w:val="outset" w:sz="6" w:space="0" w:color="00000A"/>
            </w:tcBorders>
            <w:hideMark/>
          </w:tcPr>
          <w:p w14:paraId="62EC4CD8" w14:textId="77777777" w:rsidR="000117D7" w:rsidRPr="008F1945" w:rsidRDefault="000117D7" w:rsidP="000C4EB5">
            <w:pPr>
              <w:spacing w:before="100" w:beforeAutospacing="1" w:after="0" w:line="240" w:lineRule="auto"/>
              <w:rPr>
                <w:rFonts w:ascii="Times New Roman" w:hAnsi="Times New Roman" w:cs="Times New Roman"/>
                <w:sz w:val="24"/>
                <w:szCs w:val="24"/>
              </w:rPr>
            </w:pPr>
            <w:r w:rsidRPr="008F1945">
              <w:rPr>
                <w:rFonts w:ascii="Century Gothic" w:hAnsi="Century Gothic" w:cs="Times New Roman"/>
                <w:sz w:val="24"/>
                <w:szCs w:val="24"/>
              </w:rPr>
              <w:t>Frühstück</w:t>
            </w:r>
            <w:r w:rsidR="00B65AEC">
              <w:rPr>
                <w:rFonts w:ascii="Century Gothic" w:hAnsi="Century Gothic" w:cs="Times New Roman"/>
                <w:sz w:val="24"/>
                <w:szCs w:val="24"/>
              </w:rPr>
              <w:t>,</w:t>
            </w:r>
            <w:r w:rsidR="008729DA">
              <w:rPr>
                <w:rFonts w:ascii="Century Gothic" w:hAnsi="Century Gothic" w:cs="Times New Roman"/>
                <w:sz w:val="24"/>
                <w:szCs w:val="24"/>
              </w:rPr>
              <w:t xml:space="preserve"> Spiel im Freien, Aufbau von</w:t>
            </w:r>
            <w:r w:rsidR="00B65AEC">
              <w:rPr>
                <w:rFonts w:ascii="Century Gothic" w:hAnsi="Century Gothic" w:cs="Times New Roman"/>
                <w:sz w:val="24"/>
                <w:szCs w:val="24"/>
              </w:rPr>
              <w:t xml:space="preserve"> </w:t>
            </w:r>
            <w:r w:rsidR="008729DA">
              <w:rPr>
                <w:rFonts w:ascii="Century Gothic" w:hAnsi="Century Gothic" w:cs="Times New Roman"/>
                <w:sz w:val="24"/>
                <w:szCs w:val="24"/>
              </w:rPr>
              <w:t>Projekten/</w:t>
            </w:r>
            <w:r w:rsidR="00E44600">
              <w:rPr>
                <w:rFonts w:ascii="Century Gothic" w:hAnsi="Century Gothic" w:cs="Times New Roman"/>
                <w:sz w:val="24"/>
                <w:szCs w:val="24"/>
              </w:rPr>
              <w:t>Impulsen</w:t>
            </w:r>
          </w:p>
        </w:tc>
      </w:tr>
      <w:tr w:rsidR="000117D7" w:rsidRPr="008F1945" w14:paraId="0839B723" w14:textId="77777777" w:rsidTr="00250D23">
        <w:trPr>
          <w:tblCellSpacing w:w="0" w:type="dxa"/>
        </w:trPr>
        <w:tc>
          <w:tcPr>
            <w:tcW w:w="1693" w:type="dxa"/>
            <w:tcBorders>
              <w:top w:val="outset" w:sz="6" w:space="0" w:color="00000A"/>
              <w:bottom w:val="outset" w:sz="6" w:space="0" w:color="00000A"/>
              <w:right w:val="outset" w:sz="6" w:space="0" w:color="00000A"/>
            </w:tcBorders>
            <w:hideMark/>
          </w:tcPr>
          <w:p w14:paraId="05400374" w14:textId="77777777" w:rsidR="000117D7" w:rsidRPr="008F1945" w:rsidRDefault="000117D7" w:rsidP="000117D7">
            <w:pPr>
              <w:spacing w:before="100" w:beforeAutospacing="1" w:after="119" w:line="240" w:lineRule="auto"/>
              <w:jc w:val="right"/>
              <w:rPr>
                <w:rFonts w:ascii="Times New Roman" w:hAnsi="Times New Roman" w:cs="Times New Roman"/>
                <w:sz w:val="24"/>
                <w:szCs w:val="24"/>
              </w:rPr>
            </w:pPr>
            <w:r w:rsidRPr="008F1945">
              <w:rPr>
                <w:rFonts w:ascii="Century Gothic" w:hAnsi="Century Gothic" w:cs="Times New Roman"/>
                <w:iCs/>
                <w:sz w:val="24"/>
                <w:szCs w:val="24"/>
              </w:rPr>
              <w:t>ab 11:</w:t>
            </w:r>
            <w:r w:rsidR="00E07DC3">
              <w:rPr>
                <w:rFonts w:ascii="Century Gothic" w:hAnsi="Century Gothic" w:cs="Times New Roman"/>
                <w:iCs/>
                <w:sz w:val="24"/>
                <w:szCs w:val="24"/>
              </w:rPr>
              <w:t>15</w:t>
            </w:r>
          </w:p>
        </w:tc>
        <w:tc>
          <w:tcPr>
            <w:tcW w:w="7517" w:type="dxa"/>
            <w:tcBorders>
              <w:top w:val="outset" w:sz="6" w:space="0" w:color="00000A"/>
              <w:left w:val="outset" w:sz="6" w:space="0" w:color="00000A"/>
              <w:bottom w:val="outset" w:sz="6" w:space="0" w:color="00000A"/>
            </w:tcBorders>
            <w:hideMark/>
          </w:tcPr>
          <w:p w14:paraId="03D11C5C" w14:textId="77777777" w:rsidR="000117D7" w:rsidRPr="008F1945" w:rsidRDefault="00E07DC3" w:rsidP="000117D7">
            <w:pPr>
              <w:spacing w:before="100" w:beforeAutospacing="1" w:after="119" w:line="240" w:lineRule="auto"/>
              <w:rPr>
                <w:rFonts w:ascii="Times New Roman" w:hAnsi="Times New Roman" w:cs="Times New Roman"/>
                <w:sz w:val="24"/>
                <w:szCs w:val="24"/>
              </w:rPr>
            </w:pPr>
            <w:r>
              <w:rPr>
                <w:rFonts w:ascii="Century Gothic" w:hAnsi="Century Gothic" w:cs="Times New Roman"/>
                <w:sz w:val="24"/>
                <w:szCs w:val="24"/>
              </w:rPr>
              <w:t>Aufräumen &amp; Rückweg</w:t>
            </w:r>
            <w:r w:rsidR="000117D7" w:rsidRPr="008F1945">
              <w:rPr>
                <w:rFonts w:ascii="Century Gothic" w:hAnsi="Century Gothic" w:cs="Times New Roman"/>
                <w:sz w:val="24"/>
                <w:szCs w:val="24"/>
              </w:rPr>
              <w:t xml:space="preserve"> vom Sammelpunkt</w:t>
            </w:r>
          </w:p>
        </w:tc>
      </w:tr>
      <w:tr w:rsidR="000117D7" w:rsidRPr="008F1945" w14:paraId="7B76BE9D" w14:textId="77777777" w:rsidTr="00250D23">
        <w:trPr>
          <w:tblCellSpacing w:w="0" w:type="dxa"/>
        </w:trPr>
        <w:tc>
          <w:tcPr>
            <w:tcW w:w="1693" w:type="dxa"/>
            <w:tcBorders>
              <w:top w:val="outset" w:sz="6" w:space="0" w:color="00000A"/>
              <w:bottom w:val="outset" w:sz="6" w:space="0" w:color="00000A"/>
              <w:right w:val="outset" w:sz="6" w:space="0" w:color="00000A"/>
            </w:tcBorders>
            <w:hideMark/>
          </w:tcPr>
          <w:p w14:paraId="293378A8" w14:textId="77777777" w:rsidR="000117D7" w:rsidRPr="008F1945" w:rsidRDefault="000117D7" w:rsidP="000117D7">
            <w:pPr>
              <w:spacing w:before="100" w:beforeAutospacing="1" w:after="119" w:line="240" w:lineRule="auto"/>
              <w:jc w:val="right"/>
              <w:rPr>
                <w:rFonts w:ascii="Times New Roman" w:hAnsi="Times New Roman" w:cs="Times New Roman"/>
                <w:sz w:val="24"/>
                <w:szCs w:val="24"/>
              </w:rPr>
            </w:pPr>
            <w:r w:rsidRPr="008F1945">
              <w:rPr>
                <w:rFonts w:ascii="Century Gothic" w:hAnsi="Century Gothic" w:cs="Times New Roman"/>
                <w:iCs/>
                <w:sz w:val="24"/>
                <w:szCs w:val="24"/>
              </w:rPr>
              <w:t>ca. 12:00</w:t>
            </w:r>
          </w:p>
        </w:tc>
        <w:tc>
          <w:tcPr>
            <w:tcW w:w="7517" w:type="dxa"/>
            <w:tcBorders>
              <w:top w:val="outset" w:sz="6" w:space="0" w:color="00000A"/>
              <w:left w:val="outset" w:sz="6" w:space="0" w:color="00000A"/>
              <w:bottom w:val="outset" w:sz="6" w:space="0" w:color="00000A"/>
            </w:tcBorders>
            <w:hideMark/>
          </w:tcPr>
          <w:p w14:paraId="36A88EB0" w14:textId="77777777" w:rsidR="000117D7" w:rsidRPr="008F1945" w:rsidRDefault="00E07DC3" w:rsidP="000117D7">
            <w:pPr>
              <w:spacing w:before="100" w:beforeAutospacing="1" w:after="119" w:line="240" w:lineRule="auto"/>
              <w:rPr>
                <w:rFonts w:ascii="Times New Roman" w:hAnsi="Times New Roman" w:cs="Times New Roman"/>
                <w:sz w:val="24"/>
                <w:szCs w:val="24"/>
              </w:rPr>
            </w:pPr>
            <w:r>
              <w:rPr>
                <w:rFonts w:ascii="Century Gothic" w:hAnsi="Century Gothic" w:cs="Times New Roman"/>
                <w:sz w:val="24"/>
                <w:szCs w:val="24"/>
              </w:rPr>
              <w:t xml:space="preserve">Ankunft </w:t>
            </w:r>
            <w:r w:rsidR="00C271F9">
              <w:rPr>
                <w:rFonts w:ascii="Century Gothic" w:hAnsi="Century Gothic" w:cs="Times New Roman"/>
                <w:sz w:val="24"/>
                <w:szCs w:val="24"/>
              </w:rPr>
              <w:t>in der Turnhalle &amp; Mittagessen</w:t>
            </w:r>
            <w:r w:rsidR="00C43767">
              <w:rPr>
                <w:rFonts w:ascii="Century Gothic" w:hAnsi="Century Gothic" w:cs="Times New Roman"/>
                <w:sz w:val="24"/>
                <w:szCs w:val="24"/>
              </w:rPr>
              <w:t xml:space="preserve"> für die Füchse</w:t>
            </w:r>
          </w:p>
        </w:tc>
      </w:tr>
      <w:tr w:rsidR="000117D7" w:rsidRPr="008F1945" w14:paraId="3396E3ED" w14:textId="77777777" w:rsidTr="00250D23">
        <w:trPr>
          <w:tblCellSpacing w:w="0" w:type="dxa"/>
        </w:trPr>
        <w:tc>
          <w:tcPr>
            <w:tcW w:w="1693" w:type="dxa"/>
            <w:tcBorders>
              <w:top w:val="outset" w:sz="6" w:space="0" w:color="00000A"/>
              <w:bottom w:val="outset" w:sz="6" w:space="0" w:color="00000A"/>
              <w:right w:val="outset" w:sz="6" w:space="0" w:color="00000A"/>
            </w:tcBorders>
            <w:hideMark/>
          </w:tcPr>
          <w:p w14:paraId="157B9495" w14:textId="77777777" w:rsidR="000117D7" w:rsidRPr="008F1945" w:rsidRDefault="000117D7" w:rsidP="000117D7">
            <w:pPr>
              <w:spacing w:before="100" w:beforeAutospacing="1" w:after="119" w:line="240" w:lineRule="auto"/>
              <w:jc w:val="right"/>
              <w:rPr>
                <w:rFonts w:ascii="Times New Roman" w:hAnsi="Times New Roman" w:cs="Times New Roman"/>
                <w:sz w:val="24"/>
                <w:szCs w:val="24"/>
              </w:rPr>
            </w:pPr>
            <w:r w:rsidRPr="008F1945">
              <w:rPr>
                <w:rFonts w:ascii="Century Gothic" w:hAnsi="Century Gothic" w:cs="Times New Roman"/>
                <w:iCs/>
                <w:sz w:val="24"/>
                <w:szCs w:val="24"/>
              </w:rPr>
              <w:t>12:</w:t>
            </w:r>
            <w:r w:rsidR="00174D75">
              <w:rPr>
                <w:rFonts w:ascii="Century Gothic" w:hAnsi="Century Gothic" w:cs="Times New Roman"/>
                <w:iCs/>
                <w:sz w:val="24"/>
                <w:szCs w:val="24"/>
              </w:rPr>
              <w:t>00 – 12:45</w:t>
            </w:r>
          </w:p>
        </w:tc>
        <w:tc>
          <w:tcPr>
            <w:tcW w:w="7517" w:type="dxa"/>
            <w:tcBorders>
              <w:top w:val="outset" w:sz="6" w:space="0" w:color="00000A"/>
              <w:left w:val="outset" w:sz="6" w:space="0" w:color="00000A"/>
              <w:bottom w:val="outset" w:sz="6" w:space="0" w:color="00000A"/>
            </w:tcBorders>
            <w:hideMark/>
          </w:tcPr>
          <w:p w14:paraId="40FFE23C" w14:textId="77777777" w:rsidR="000117D7" w:rsidRPr="008F1945" w:rsidRDefault="00174D75" w:rsidP="000C4EB5">
            <w:pPr>
              <w:spacing w:before="100" w:beforeAutospacing="1" w:after="0" w:line="240" w:lineRule="auto"/>
              <w:rPr>
                <w:rFonts w:ascii="Times New Roman" w:hAnsi="Times New Roman" w:cs="Times New Roman"/>
                <w:sz w:val="24"/>
                <w:szCs w:val="24"/>
              </w:rPr>
            </w:pPr>
            <w:r>
              <w:rPr>
                <w:rFonts w:ascii="Century Gothic" w:hAnsi="Century Gothic" w:cs="Times New Roman"/>
                <w:sz w:val="24"/>
                <w:szCs w:val="24"/>
              </w:rPr>
              <w:t xml:space="preserve">Abholzeit in der Halle </w:t>
            </w:r>
            <w:r w:rsidR="00C309FA">
              <w:rPr>
                <w:rFonts w:ascii="Century Gothic" w:hAnsi="Century Gothic" w:cs="Times New Roman"/>
                <w:sz w:val="24"/>
                <w:szCs w:val="24"/>
              </w:rPr>
              <w:t>(evtl. auch auf dem Spielplatz)</w:t>
            </w:r>
          </w:p>
        </w:tc>
      </w:tr>
      <w:tr w:rsidR="000117D7" w:rsidRPr="000117D7" w14:paraId="36B2F6AE" w14:textId="77777777" w:rsidTr="00250D23">
        <w:trPr>
          <w:tblCellSpacing w:w="0" w:type="dxa"/>
        </w:trPr>
        <w:tc>
          <w:tcPr>
            <w:tcW w:w="1693" w:type="dxa"/>
            <w:tcBorders>
              <w:top w:val="outset" w:sz="6" w:space="0" w:color="00000A"/>
              <w:bottom w:val="outset" w:sz="6" w:space="0" w:color="00000A"/>
              <w:right w:val="outset" w:sz="6" w:space="0" w:color="00000A"/>
            </w:tcBorders>
            <w:hideMark/>
          </w:tcPr>
          <w:p w14:paraId="3EB2C38E" w14:textId="77777777" w:rsidR="000117D7" w:rsidRPr="000117D7" w:rsidRDefault="000117D7" w:rsidP="000117D7">
            <w:pPr>
              <w:spacing w:before="100" w:beforeAutospacing="1" w:after="119" w:line="240" w:lineRule="auto"/>
              <w:jc w:val="right"/>
              <w:rPr>
                <w:rFonts w:ascii="Times New Roman" w:hAnsi="Times New Roman" w:cs="Times New Roman"/>
                <w:sz w:val="24"/>
                <w:szCs w:val="24"/>
              </w:rPr>
            </w:pPr>
            <w:r w:rsidRPr="000117D7">
              <w:rPr>
                <w:rFonts w:ascii="Century Gothic" w:hAnsi="Century Gothic" w:cs="Times New Roman"/>
                <w:i/>
                <w:iCs/>
                <w:sz w:val="24"/>
                <w:szCs w:val="24"/>
              </w:rPr>
              <w:t>ab 12:45</w:t>
            </w:r>
          </w:p>
        </w:tc>
        <w:tc>
          <w:tcPr>
            <w:tcW w:w="7517" w:type="dxa"/>
            <w:tcBorders>
              <w:top w:val="outset" w:sz="6" w:space="0" w:color="00000A"/>
              <w:left w:val="outset" w:sz="6" w:space="0" w:color="00000A"/>
              <w:bottom w:val="outset" w:sz="6" w:space="0" w:color="00000A"/>
            </w:tcBorders>
            <w:hideMark/>
          </w:tcPr>
          <w:p w14:paraId="6B04EADC" w14:textId="77777777" w:rsidR="000117D7" w:rsidRPr="000117D7" w:rsidRDefault="00C309FA" w:rsidP="000117D7">
            <w:pPr>
              <w:spacing w:before="100" w:beforeAutospacing="1" w:after="119" w:line="240" w:lineRule="auto"/>
              <w:rPr>
                <w:rFonts w:ascii="Times New Roman" w:hAnsi="Times New Roman" w:cs="Times New Roman"/>
                <w:sz w:val="24"/>
                <w:szCs w:val="24"/>
              </w:rPr>
            </w:pPr>
            <w:r>
              <w:rPr>
                <w:rFonts w:ascii="Century Gothic" w:hAnsi="Century Gothic" w:cs="Times New Roman"/>
                <w:sz w:val="24"/>
                <w:szCs w:val="24"/>
              </w:rPr>
              <w:t>Nachm</w:t>
            </w:r>
            <w:r w:rsidR="000117D7" w:rsidRPr="000117D7">
              <w:rPr>
                <w:rFonts w:ascii="Century Gothic" w:hAnsi="Century Gothic" w:cs="Times New Roman"/>
                <w:sz w:val="24"/>
                <w:szCs w:val="24"/>
              </w:rPr>
              <w:t>ittagsbetreuung im Kindergarten</w:t>
            </w:r>
          </w:p>
        </w:tc>
      </w:tr>
    </w:tbl>
    <w:p w14:paraId="0AAE3553" w14:textId="77777777" w:rsidR="000117D7" w:rsidRPr="000117D7" w:rsidRDefault="000117D7" w:rsidP="00005413">
      <w:pPr>
        <w:spacing w:before="100" w:beforeAutospacing="1" w:after="0" w:line="240" w:lineRule="auto"/>
        <w:rPr>
          <w:rFonts w:ascii="Times New Roman" w:hAnsi="Times New Roman" w:cs="Times New Roman"/>
          <w:sz w:val="24"/>
          <w:szCs w:val="24"/>
        </w:rPr>
      </w:pPr>
    </w:p>
    <w:p w14:paraId="584068E6" w14:textId="77777777" w:rsidR="00EB75FE" w:rsidRPr="00D342F8" w:rsidRDefault="00EB75FE" w:rsidP="000117D7">
      <w:pPr>
        <w:spacing w:before="100" w:beforeAutospacing="1" w:after="0" w:line="240" w:lineRule="auto"/>
        <w:rPr>
          <w:rFonts w:ascii="Century Gothic" w:hAnsi="Century Gothic" w:cs="Times New Roman"/>
          <w:b/>
          <w:i/>
          <w:sz w:val="24"/>
          <w:szCs w:val="24"/>
        </w:rPr>
      </w:pPr>
      <w:r w:rsidRPr="00D342F8">
        <w:rPr>
          <w:rFonts w:ascii="Century Gothic" w:hAnsi="Century Gothic" w:cs="Times New Roman"/>
          <w:b/>
          <w:i/>
          <w:color w:val="FF0000"/>
          <w:sz w:val="24"/>
          <w:szCs w:val="24"/>
        </w:rPr>
        <w:t>Achtung</w:t>
      </w:r>
      <w:r w:rsidR="007A7D5D" w:rsidRPr="00D342F8">
        <w:rPr>
          <w:rFonts w:ascii="Century Gothic" w:hAnsi="Century Gothic" w:cs="Times New Roman"/>
          <w:b/>
          <w:i/>
          <w:color w:val="FF0000"/>
          <w:sz w:val="24"/>
          <w:szCs w:val="24"/>
        </w:rPr>
        <w:t>: Die Bringezeit ist im Sommer verkürzt!</w:t>
      </w:r>
      <w:r w:rsidR="007A7D5D" w:rsidRPr="00D342F8">
        <w:rPr>
          <w:rFonts w:ascii="Century Gothic" w:hAnsi="Century Gothic" w:cs="Times New Roman"/>
          <w:b/>
          <w:i/>
          <w:sz w:val="24"/>
          <w:szCs w:val="24"/>
        </w:rPr>
        <w:t xml:space="preserve"> </w:t>
      </w:r>
    </w:p>
    <w:p w14:paraId="3A051ECA" w14:textId="77777777" w:rsidR="007A7D5D" w:rsidRDefault="00717819" w:rsidP="000117D7">
      <w:pPr>
        <w:spacing w:before="100" w:beforeAutospacing="1" w:after="0" w:line="240" w:lineRule="auto"/>
        <w:rPr>
          <w:rFonts w:ascii="Century Gothic" w:hAnsi="Century Gothic" w:cs="Times New Roman"/>
          <w:sz w:val="24"/>
          <w:szCs w:val="24"/>
        </w:rPr>
      </w:pPr>
      <w:r>
        <w:rPr>
          <w:rFonts w:ascii="Century Gothic" w:hAnsi="Century Gothic" w:cs="Times New Roman"/>
          <w:sz w:val="24"/>
          <w:szCs w:val="24"/>
        </w:rPr>
        <w:t xml:space="preserve">Der Ablauf von Sommer und Winter richtet sich nach der </w:t>
      </w:r>
      <w:r w:rsidR="009F525C">
        <w:rPr>
          <w:rFonts w:ascii="Century Gothic" w:hAnsi="Century Gothic" w:cs="Times New Roman"/>
          <w:sz w:val="24"/>
          <w:szCs w:val="24"/>
        </w:rPr>
        <w:t>Zeitumstellung im März und Oktober</w:t>
      </w:r>
    </w:p>
    <w:p w14:paraId="717B000D" w14:textId="77777777" w:rsidR="009F525C" w:rsidRPr="00EB75FE" w:rsidRDefault="009F525C" w:rsidP="000117D7">
      <w:pPr>
        <w:spacing w:before="100" w:beforeAutospacing="1" w:after="0" w:line="240" w:lineRule="auto"/>
        <w:rPr>
          <w:rFonts w:ascii="Century Gothic" w:hAnsi="Century Gothic" w:cs="Times New Roman"/>
          <w:sz w:val="24"/>
          <w:szCs w:val="24"/>
        </w:rPr>
      </w:pPr>
    </w:p>
    <w:p w14:paraId="16BDD64E" w14:textId="77777777" w:rsidR="00921F50"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Individuelle Änderungen im Tagesplan und bei den weiteren Angeboten halten wir uns jederzeit vor!</w:t>
      </w:r>
    </w:p>
    <w:p w14:paraId="0BD33140"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b/>
          <w:bCs/>
          <w:sz w:val="24"/>
          <w:szCs w:val="24"/>
        </w:rPr>
        <w:lastRenderedPageBreak/>
        <w:t>15. Pädagogische Besonderheiten</w:t>
      </w:r>
    </w:p>
    <w:p w14:paraId="40151F98"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0569DEAB"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 xml:space="preserve">Der Schwerpunkt in einer Naturgruppe liegt in anderen pädagogischen Angeboten und Lernmöglichkeiten als in einem Regelkindergarten. </w:t>
      </w:r>
    </w:p>
    <w:p w14:paraId="498FEE6F" w14:textId="77777777" w:rsidR="000117D7" w:rsidRPr="000117D7" w:rsidRDefault="000117D7" w:rsidP="00C519AB">
      <w:pPr>
        <w:spacing w:after="0" w:line="240" w:lineRule="auto"/>
        <w:rPr>
          <w:rFonts w:ascii="Times New Roman" w:hAnsi="Times New Roman" w:cs="Times New Roman"/>
          <w:sz w:val="24"/>
          <w:szCs w:val="24"/>
        </w:rPr>
      </w:pPr>
      <w:r w:rsidRPr="000117D7">
        <w:rPr>
          <w:rFonts w:ascii="Century Gothic" w:hAnsi="Century Gothic" w:cs="Times New Roman"/>
          <w:sz w:val="24"/>
          <w:szCs w:val="24"/>
        </w:rPr>
        <w:br/>
        <w:t xml:space="preserve">Kinder, die eine </w:t>
      </w:r>
      <w:r w:rsidRPr="000117D7">
        <w:rPr>
          <w:rFonts w:ascii="Century Gothic" w:hAnsi="Century Gothic" w:cs="Times New Roman"/>
          <w:b/>
          <w:bCs/>
          <w:sz w:val="24"/>
          <w:szCs w:val="24"/>
        </w:rPr>
        <w:t>emotionale Beziehung zur Natur</w:t>
      </w:r>
      <w:r w:rsidRPr="000117D7">
        <w:rPr>
          <w:rFonts w:ascii="Century Gothic" w:hAnsi="Century Gothic" w:cs="Times New Roman"/>
          <w:sz w:val="24"/>
          <w:szCs w:val="24"/>
        </w:rPr>
        <w:t xml:space="preserve"> entwickeln, werden auch im Erwachsenenalter eher dazu beitragen mit der Natur und den dortigen Lebewesen achtsam, nachhaltig und respektvoll umzugehen.</w:t>
      </w:r>
    </w:p>
    <w:p w14:paraId="31BAE786"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 xml:space="preserve">In der Natur wird das „Kindsein“ hervorgehoben. </w:t>
      </w:r>
    </w:p>
    <w:p w14:paraId="6A50D94B" w14:textId="77777777" w:rsid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 xml:space="preserve">Der angeborene Entdecker- und Bewegungsdrang wird uneingeschränkt gefördert. Die Sinne (Hören, Riechen, Sehen, Fühlen, Gleichgewicht und Orientierung), die Motorik und die Fantasie / Kreativität werden in hohem Maße gefördert. </w:t>
      </w:r>
    </w:p>
    <w:p w14:paraId="3AACF560" w14:textId="77777777" w:rsidR="00C519AB" w:rsidRPr="000117D7" w:rsidRDefault="00C519AB" w:rsidP="00C519AB">
      <w:pPr>
        <w:spacing w:after="0" w:line="240" w:lineRule="auto"/>
        <w:rPr>
          <w:rFonts w:ascii="Times New Roman" w:hAnsi="Times New Roman" w:cs="Times New Roman"/>
          <w:sz w:val="24"/>
          <w:szCs w:val="24"/>
        </w:rPr>
      </w:pPr>
    </w:p>
    <w:p w14:paraId="184E49A1"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b/>
          <w:bCs/>
          <w:sz w:val="24"/>
          <w:szCs w:val="24"/>
        </w:rPr>
        <w:t>Durch diese ganzheitliche Erfahrung werden das Selbstvertrauen, die Selbstsicherheit und das Selbstbewusstsein der Kinder gestärkt!</w:t>
      </w:r>
    </w:p>
    <w:p w14:paraId="0E6B7298" w14:textId="77777777" w:rsidR="000117D7" w:rsidRPr="000117D7" w:rsidRDefault="000117D7" w:rsidP="005F1203">
      <w:pPr>
        <w:spacing w:after="0" w:line="240" w:lineRule="auto"/>
        <w:rPr>
          <w:rFonts w:ascii="Times New Roman" w:hAnsi="Times New Roman" w:cs="Times New Roman"/>
          <w:sz w:val="24"/>
          <w:szCs w:val="24"/>
        </w:rPr>
      </w:pPr>
    </w:p>
    <w:p w14:paraId="4B17E12C"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Ständige Bewegung beinhaltet, dass der gesamte Bewegungsapparat gestärkt wird, wodurch Haltungsschäden vorgebeugt und die Organentwicklung unterstützt wird.</w:t>
      </w:r>
    </w:p>
    <w:p w14:paraId="6E263869"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Durch den vielfältigen Entwicklungsraum in der Natur bietet eine Waldgruppe zahlreiche Chancen für die Entfaltung der Kinder:</w:t>
      </w:r>
    </w:p>
    <w:p w14:paraId="4B4F15C5" w14:textId="77777777" w:rsidR="000117D7" w:rsidRPr="000117D7" w:rsidRDefault="000117D7" w:rsidP="005F1203">
      <w:pPr>
        <w:spacing w:after="0" w:line="240" w:lineRule="auto"/>
        <w:rPr>
          <w:rFonts w:ascii="Times New Roman" w:hAnsi="Times New Roman" w:cs="Times New Roman"/>
          <w:sz w:val="24"/>
          <w:szCs w:val="24"/>
        </w:rPr>
      </w:pPr>
    </w:p>
    <w:p w14:paraId="340309B3" w14:textId="77777777" w:rsidR="000117D7" w:rsidRPr="000117D7" w:rsidRDefault="000117D7" w:rsidP="000117D7">
      <w:pPr>
        <w:numPr>
          <w:ilvl w:val="0"/>
          <w:numId w:val="9"/>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Das Ausleben des Bewegungsdrangs ist in der freien Natur ständig gegeben</w:t>
      </w:r>
    </w:p>
    <w:p w14:paraId="7397D76A" w14:textId="77777777" w:rsidR="000117D7" w:rsidRPr="000117D7" w:rsidRDefault="000117D7" w:rsidP="000117D7">
      <w:pPr>
        <w:numPr>
          <w:ilvl w:val="0"/>
          <w:numId w:val="9"/>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Die körperlich-seelische Gesundheit und das Immunsystem wird durch die täglichen Stunden an der frischen Luft gestärkt</w:t>
      </w:r>
    </w:p>
    <w:p w14:paraId="232FF0F9" w14:textId="77777777" w:rsidR="000117D7" w:rsidRPr="000117D7" w:rsidRDefault="000117D7" w:rsidP="000117D7">
      <w:pPr>
        <w:numPr>
          <w:ilvl w:val="0"/>
          <w:numId w:val="9"/>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Leichtes Erproben von inneren Grenzen ohne räumliche Einschränkungen</w:t>
      </w:r>
    </w:p>
    <w:p w14:paraId="013C56DA" w14:textId="77777777" w:rsidR="000117D7" w:rsidRPr="000117D7" w:rsidRDefault="000117D7" w:rsidP="000117D7">
      <w:pPr>
        <w:numPr>
          <w:ilvl w:val="0"/>
          <w:numId w:val="9"/>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Wahrnehmung der Stille, Stärkung der Konzentrationsfähigkeit, Innere Ruhe</w:t>
      </w:r>
    </w:p>
    <w:p w14:paraId="02DCAD3C" w14:textId="77777777" w:rsidR="000117D7" w:rsidRPr="000117D7" w:rsidRDefault="000117D7" w:rsidP="000117D7">
      <w:pPr>
        <w:numPr>
          <w:ilvl w:val="0"/>
          <w:numId w:val="9"/>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Die Natur wird breitgefächert begriffen und unmittelbar erlebt</w:t>
      </w:r>
    </w:p>
    <w:p w14:paraId="66EE8793" w14:textId="77777777" w:rsidR="000117D7" w:rsidRPr="000117D7" w:rsidRDefault="000117D7" w:rsidP="000117D7">
      <w:pPr>
        <w:numPr>
          <w:ilvl w:val="0"/>
          <w:numId w:val="9"/>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Durch das Erfahren mit allen Sinnen wird das Selbstwertgefühl und die emotionale Stabilität gesteigert</w:t>
      </w:r>
    </w:p>
    <w:p w14:paraId="67D40141" w14:textId="77777777" w:rsidR="000117D7" w:rsidRPr="000117D7" w:rsidRDefault="000117D7" w:rsidP="000117D7">
      <w:pPr>
        <w:numPr>
          <w:ilvl w:val="0"/>
          <w:numId w:val="9"/>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Die Notwendigkeit von Regeln und Grenzen werden ausgeprägter erkannt</w:t>
      </w:r>
    </w:p>
    <w:p w14:paraId="4B410CF4" w14:textId="77777777" w:rsidR="000117D7" w:rsidRPr="000117D7" w:rsidRDefault="000117D7" w:rsidP="000117D7">
      <w:pPr>
        <w:numPr>
          <w:ilvl w:val="0"/>
          <w:numId w:val="9"/>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Konfliktbewältigung und Ausleben von kindlichen Aggressionen in angepasster Weise, z.B. ein Schlag mit dem Stock auf einen Baumstumpf</w:t>
      </w:r>
    </w:p>
    <w:p w14:paraId="199ACD87" w14:textId="77777777" w:rsidR="000117D7" w:rsidRPr="000117D7" w:rsidRDefault="000117D7" w:rsidP="000117D7">
      <w:pPr>
        <w:numPr>
          <w:ilvl w:val="0"/>
          <w:numId w:val="9"/>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Die Abenteuerlust und Umwelt in der Natur entdecken (Schonraum, Geborgenheit, Sicherheit)</w:t>
      </w:r>
    </w:p>
    <w:p w14:paraId="62CB6232" w14:textId="77777777" w:rsidR="005F1203" w:rsidRPr="00754A9B" w:rsidRDefault="000117D7" w:rsidP="000117D7">
      <w:pPr>
        <w:numPr>
          <w:ilvl w:val="0"/>
          <w:numId w:val="9"/>
        </w:num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Wohlbefinden und Neugierde als bester Motor für Bildung und Lernen (Explorationsdrang der Kinder fördern!)</w:t>
      </w:r>
    </w:p>
    <w:p w14:paraId="2F83142C" w14:textId="77777777" w:rsidR="000117D7" w:rsidRPr="005F1203" w:rsidRDefault="000117D7" w:rsidP="005F1203">
      <w:pPr>
        <w:spacing w:before="100" w:beforeAutospacing="1" w:after="0" w:line="240" w:lineRule="auto"/>
        <w:rPr>
          <w:rFonts w:ascii="Times New Roman" w:hAnsi="Times New Roman" w:cs="Times New Roman"/>
          <w:sz w:val="24"/>
          <w:szCs w:val="24"/>
        </w:rPr>
      </w:pPr>
      <w:r w:rsidRPr="005F1203">
        <w:rPr>
          <w:rFonts w:ascii="Century Gothic" w:hAnsi="Century Gothic" w:cs="Times New Roman"/>
          <w:b/>
          <w:bCs/>
          <w:sz w:val="24"/>
          <w:szCs w:val="24"/>
        </w:rPr>
        <w:lastRenderedPageBreak/>
        <w:t>Schlusswort:</w:t>
      </w:r>
    </w:p>
    <w:p w14:paraId="52A9A710"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32572DFD" w14:textId="77777777" w:rsidR="00C03C1E" w:rsidRDefault="000117D7" w:rsidP="00C03C1E">
      <w:pPr>
        <w:spacing w:after="0" w:line="240" w:lineRule="auto"/>
        <w:rPr>
          <w:rFonts w:ascii="Century Gothic" w:hAnsi="Century Gothic" w:cs="Times New Roman"/>
          <w:sz w:val="24"/>
          <w:szCs w:val="24"/>
        </w:rPr>
      </w:pPr>
      <w:r w:rsidRPr="000117D7">
        <w:rPr>
          <w:rFonts w:ascii="Century Gothic" w:hAnsi="Century Gothic" w:cs="Times New Roman"/>
          <w:sz w:val="24"/>
          <w:szCs w:val="24"/>
        </w:rPr>
        <w:t xml:space="preserve">Dieses Konzept für </w:t>
      </w:r>
      <w:r w:rsidR="00453D45">
        <w:rPr>
          <w:rFonts w:ascii="Century Gothic" w:hAnsi="Century Gothic" w:cs="Times New Roman"/>
          <w:sz w:val="24"/>
          <w:szCs w:val="24"/>
        </w:rPr>
        <w:t>die Natur- und Bewegungsgruppe</w:t>
      </w:r>
      <w:r w:rsidRPr="000117D7">
        <w:rPr>
          <w:rFonts w:ascii="Century Gothic" w:hAnsi="Century Gothic" w:cs="Times New Roman"/>
          <w:sz w:val="24"/>
          <w:szCs w:val="24"/>
        </w:rPr>
        <w:t xml:space="preserve"> der Ki</w:t>
      </w:r>
      <w:r w:rsidR="00C03C1E">
        <w:rPr>
          <w:rFonts w:ascii="Century Gothic" w:hAnsi="Century Gothic" w:cs="Times New Roman"/>
          <w:sz w:val="24"/>
          <w:szCs w:val="24"/>
        </w:rPr>
        <w:t>ndertageseinrichtung</w:t>
      </w:r>
    </w:p>
    <w:p w14:paraId="517AEACD" w14:textId="73487739" w:rsidR="000117D7" w:rsidRPr="000117D7" w:rsidRDefault="00C03C1E" w:rsidP="00C03C1E">
      <w:pPr>
        <w:spacing w:after="0" w:line="240" w:lineRule="auto"/>
        <w:rPr>
          <w:rFonts w:ascii="Times New Roman" w:hAnsi="Times New Roman" w:cs="Times New Roman"/>
          <w:sz w:val="24"/>
          <w:szCs w:val="24"/>
        </w:rPr>
      </w:pPr>
      <w:r>
        <w:rPr>
          <w:rFonts w:ascii="Century Gothic" w:hAnsi="Century Gothic" w:cs="Times New Roman"/>
          <w:sz w:val="24"/>
          <w:szCs w:val="24"/>
        </w:rPr>
        <w:t>„Kindergarten</w:t>
      </w:r>
      <w:r w:rsidR="000117D7" w:rsidRPr="000117D7">
        <w:rPr>
          <w:rFonts w:ascii="Century Gothic" w:hAnsi="Century Gothic" w:cs="Times New Roman"/>
          <w:sz w:val="24"/>
          <w:szCs w:val="24"/>
        </w:rPr>
        <w:t xml:space="preserve"> Bollingstedt</w:t>
      </w:r>
      <w:r>
        <w:rPr>
          <w:rFonts w:ascii="Century Gothic" w:hAnsi="Century Gothic" w:cs="Times New Roman"/>
          <w:sz w:val="24"/>
          <w:szCs w:val="24"/>
        </w:rPr>
        <w:t>“</w:t>
      </w:r>
      <w:r w:rsidR="000117D7" w:rsidRPr="000117D7">
        <w:rPr>
          <w:rFonts w:ascii="Century Gothic" w:hAnsi="Century Gothic" w:cs="Times New Roman"/>
          <w:sz w:val="24"/>
          <w:szCs w:val="24"/>
        </w:rPr>
        <w:t xml:space="preserve"> ist eine Ausarbeitung de</w:t>
      </w:r>
      <w:r w:rsidR="00EF0E47">
        <w:rPr>
          <w:rFonts w:ascii="Century Gothic" w:hAnsi="Century Gothic" w:cs="Times New Roman"/>
          <w:sz w:val="24"/>
          <w:szCs w:val="24"/>
        </w:rPr>
        <w:t>r pädagogischen</w:t>
      </w:r>
      <w:r w:rsidR="000117D7" w:rsidRPr="000117D7">
        <w:rPr>
          <w:rFonts w:ascii="Century Gothic" w:hAnsi="Century Gothic" w:cs="Times New Roman"/>
          <w:sz w:val="24"/>
          <w:szCs w:val="24"/>
        </w:rPr>
        <w:t xml:space="preserve"> </w:t>
      </w:r>
      <w:r w:rsidR="00EF0E47">
        <w:rPr>
          <w:rFonts w:ascii="Century Gothic" w:hAnsi="Century Gothic" w:cs="Times New Roman"/>
          <w:sz w:val="24"/>
          <w:szCs w:val="24"/>
        </w:rPr>
        <w:t>Gruppenleitung und</w:t>
      </w:r>
      <w:r w:rsidR="000117D7" w:rsidRPr="000117D7">
        <w:rPr>
          <w:rFonts w:ascii="Century Gothic" w:hAnsi="Century Gothic" w:cs="Times New Roman"/>
          <w:sz w:val="24"/>
          <w:szCs w:val="24"/>
        </w:rPr>
        <w:t xml:space="preserve"> der</w:t>
      </w:r>
      <w:r w:rsidR="00EF0E47">
        <w:rPr>
          <w:rFonts w:ascii="Century Gothic" w:hAnsi="Century Gothic" w:cs="Times New Roman"/>
          <w:sz w:val="24"/>
          <w:szCs w:val="24"/>
        </w:rPr>
        <w:t xml:space="preserve"> Kindergartenleitung, es unterliegt</w:t>
      </w:r>
      <w:r w:rsidR="000117D7" w:rsidRPr="000117D7">
        <w:rPr>
          <w:rFonts w:ascii="Century Gothic" w:hAnsi="Century Gothic" w:cs="Times New Roman"/>
          <w:sz w:val="24"/>
          <w:szCs w:val="24"/>
        </w:rPr>
        <w:t xml:space="preserve"> einer kontinuierlichen Evaluation.</w:t>
      </w:r>
    </w:p>
    <w:p w14:paraId="738E9A14"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40B9E8C7"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Veränderungen oder neue Abläufe werden den Eltern im Vorfeld bekannt gegeben.</w:t>
      </w:r>
    </w:p>
    <w:p w14:paraId="3723E958"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Für konstruktive Kritik, bzw. Vorschläge zur Verbesserung des täglichen Ablaufes sind wir offen.</w:t>
      </w:r>
    </w:p>
    <w:p w14:paraId="77BBA0A5"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740EC550" w14:textId="77777777" w:rsidR="000117D7" w:rsidRPr="000117D7" w:rsidRDefault="000117D7" w:rsidP="000117D7">
      <w:pPr>
        <w:spacing w:before="100" w:beforeAutospacing="1" w:after="0" w:line="240" w:lineRule="auto"/>
        <w:rPr>
          <w:rFonts w:ascii="Times New Roman" w:hAnsi="Times New Roman" w:cs="Times New Roman"/>
          <w:sz w:val="24"/>
          <w:szCs w:val="24"/>
        </w:rPr>
      </w:pPr>
      <w:r w:rsidRPr="000117D7">
        <w:rPr>
          <w:rFonts w:ascii="Century Gothic" w:hAnsi="Century Gothic" w:cs="Times New Roman"/>
          <w:sz w:val="24"/>
          <w:szCs w:val="24"/>
        </w:rPr>
        <w:t xml:space="preserve">Diese Natur-und Bewegungsgruppe ist zunächst auf 2 Jahre </w:t>
      </w:r>
      <w:r w:rsidR="0056333C">
        <w:rPr>
          <w:rFonts w:ascii="Century Gothic" w:hAnsi="Century Gothic" w:cs="Times New Roman"/>
          <w:sz w:val="24"/>
          <w:szCs w:val="24"/>
        </w:rPr>
        <w:t>(bis 2021) befristet</w:t>
      </w:r>
      <w:r w:rsidRPr="000117D7">
        <w:rPr>
          <w:rFonts w:ascii="Century Gothic" w:hAnsi="Century Gothic" w:cs="Times New Roman"/>
          <w:sz w:val="24"/>
          <w:szCs w:val="24"/>
        </w:rPr>
        <w:t>.</w:t>
      </w:r>
    </w:p>
    <w:p w14:paraId="75B47323" w14:textId="77777777" w:rsidR="000117D7" w:rsidRDefault="000117D7" w:rsidP="000117D7">
      <w:pPr>
        <w:spacing w:before="100" w:beforeAutospacing="1" w:after="0" w:line="240" w:lineRule="auto"/>
        <w:rPr>
          <w:rFonts w:ascii="Times New Roman" w:hAnsi="Times New Roman" w:cs="Times New Roman"/>
          <w:sz w:val="24"/>
          <w:szCs w:val="24"/>
        </w:rPr>
      </w:pPr>
    </w:p>
    <w:p w14:paraId="26B20745" w14:textId="77777777" w:rsidR="000D0DA9" w:rsidRPr="000117D7" w:rsidRDefault="000D0DA9" w:rsidP="000117D7">
      <w:pPr>
        <w:spacing w:before="100" w:beforeAutospacing="1" w:after="0" w:line="240" w:lineRule="auto"/>
        <w:rPr>
          <w:rFonts w:ascii="Times New Roman" w:hAnsi="Times New Roman" w:cs="Times New Roman"/>
          <w:sz w:val="24"/>
          <w:szCs w:val="24"/>
        </w:rPr>
      </w:pPr>
    </w:p>
    <w:p w14:paraId="16CD97CB" w14:textId="77777777" w:rsidR="000117D7" w:rsidRPr="000D0DA9" w:rsidRDefault="00A91203" w:rsidP="000117D7">
      <w:pPr>
        <w:spacing w:before="100" w:beforeAutospacing="1" w:after="0" w:line="240" w:lineRule="auto"/>
        <w:rPr>
          <w:rFonts w:ascii="Century Gothic" w:hAnsi="Century Gothic" w:cs="Times New Roman"/>
          <w:sz w:val="20"/>
          <w:szCs w:val="20"/>
          <w:u w:val="single"/>
        </w:rPr>
      </w:pPr>
      <w:r w:rsidRPr="000D0DA9">
        <w:rPr>
          <w:rFonts w:ascii="Century Gothic" w:hAnsi="Century Gothic" w:cs="Times New Roman"/>
          <w:sz w:val="20"/>
          <w:szCs w:val="20"/>
          <w:u w:val="single"/>
        </w:rPr>
        <w:t>Autoren</w:t>
      </w:r>
      <w:r w:rsidR="00DF3C5D">
        <w:rPr>
          <w:rFonts w:ascii="Century Gothic" w:hAnsi="Century Gothic" w:cs="Times New Roman"/>
          <w:sz w:val="20"/>
          <w:szCs w:val="20"/>
          <w:u w:val="single"/>
        </w:rPr>
        <w:t xml:space="preserve"> (überarbeitet)</w:t>
      </w:r>
      <w:r w:rsidRPr="000D0DA9">
        <w:rPr>
          <w:rFonts w:ascii="Century Gothic" w:hAnsi="Century Gothic" w:cs="Times New Roman"/>
          <w:sz w:val="20"/>
          <w:szCs w:val="20"/>
          <w:u w:val="single"/>
        </w:rPr>
        <w:t>:</w:t>
      </w:r>
    </w:p>
    <w:p w14:paraId="68450349" w14:textId="77777777" w:rsidR="00017D9E" w:rsidRDefault="00017D9E" w:rsidP="000117D7">
      <w:pPr>
        <w:spacing w:before="100" w:beforeAutospacing="1" w:after="0" w:line="240" w:lineRule="auto"/>
        <w:rPr>
          <w:rFonts w:ascii="Century Gothic" w:hAnsi="Century Gothic" w:cs="Times New Roman"/>
          <w:sz w:val="24"/>
          <w:szCs w:val="24"/>
        </w:rPr>
      </w:pPr>
      <w:r>
        <w:rPr>
          <w:rFonts w:ascii="Century Gothic" w:hAnsi="Century Gothic" w:cs="Times New Roman"/>
          <w:sz w:val="24"/>
          <w:szCs w:val="24"/>
        </w:rPr>
        <w:t>Jens Carstensen</w:t>
      </w:r>
    </w:p>
    <w:p w14:paraId="3A9BFEBB" w14:textId="77777777" w:rsidR="00017D9E" w:rsidRPr="00017D9E" w:rsidRDefault="00017D9E" w:rsidP="000117D7">
      <w:pPr>
        <w:spacing w:before="100" w:beforeAutospacing="1" w:after="0" w:line="240" w:lineRule="auto"/>
        <w:rPr>
          <w:rFonts w:ascii="Century Gothic" w:hAnsi="Century Gothic" w:cs="Times New Roman"/>
          <w:sz w:val="24"/>
          <w:szCs w:val="24"/>
        </w:rPr>
      </w:pPr>
      <w:r>
        <w:rPr>
          <w:rFonts w:ascii="Century Gothic" w:hAnsi="Century Gothic" w:cs="Times New Roman"/>
          <w:sz w:val="24"/>
          <w:szCs w:val="24"/>
        </w:rPr>
        <w:t>&amp; Beate Clausen</w:t>
      </w:r>
    </w:p>
    <w:p w14:paraId="0D882567"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3B0F8F40"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5EF751E1" w14:textId="77777777" w:rsidR="000117D7" w:rsidRPr="000117D7" w:rsidRDefault="000117D7" w:rsidP="000117D7">
      <w:pPr>
        <w:spacing w:before="100" w:beforeAutospacing="1" w:after="0" w:line="240" w:lineRule="auto"/>
        <w:rPr>
          <w:rFonts w:ascii="Times New Roman" w:hAnsi="Times New Roman" w:cs="Times New Roman"/>
          <w:sz w:val="24"/>
          <w:szCs w:val="24"/>
        </w:rPr>
      </w:pPr>
    </w:p>
    <w:p w14:paraId="510D1774" w14:textId="77777777" w:rsidR="00980864" w:rsidRDefault="00980864"/>
    <w:sectPr w:rsidR="00980864" w:rsidSect="00203BBE">
      <w:footerReference w:type="even" r:id="rId9"/>
      <w:footerReference w:type="default" r:id="rId10"/>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A29DD" w14:textId="77777777" w:rsidR="00C573E3" w:rsidRDefault="00C573E3" w:rsidP="00B5527E">
      <w:pPr>
        <w:spacing w:after="0" w:line="240" w:lineRule="auto"/>
      </w:pPr>
      <w:r>
        <w:separator/>
      </w:r>
    </w:p>
  </w:endnote>
  <w:endnote w:type="continuationSeparator" w:id="0">
    <w:p w14:paraId="36FA7970" w14:textId="77777777" w:rsidR="00C573E3" w:rsidRDefault="00C573E3" w:rsidP="00B5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altName w:val="Calibri"/>
    <w:panose1 w:val="03050502040202030202"/>
    <w:charset w:val="00"/>
    <w:family w:val="script"/>
    <w:pitch w:val="variable"/>
    <w:sig w:usb0="00000003" w:usb1="00000000" w:usb2="00000000" w:usb3="00000000" w:csb0="00000001" w:csb1="00000000"/>
  </w:font>
  <w:font w:name="Century Gothic">
    <w:altName w:val="Calibr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72355536"/>
      <w:docPartObj>
        <w:docPartGallery w:val="Page Numbers (Bottom of Page)"/>
        <w:docPartUnique/>
      </w:docPartObj>
    </w:sdtPr>
    <w:sdtEndPr>
      <w:rPr>
        <w:rStyle w:val="Seitenzahl"/>
      </w:rPr>
    </w:sdtEndPr>
    <w:sdtContent>
      <w:p w14:paraId="2EEF9D3F" w14:textId="77777777" w:rsidR="0056738F" w:rsidRDefault="0056738F" w:rsidP="007868B4">
        <w:pPr>
          <w:pStyle w:val="Fuzeile"/>
          <w:framePr w:wrap="none" w:vAnchor="text" w:hAnchor="margin" w:xAlign="right" w:y="1"/>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67274">
          <w:rPr>
            <w:rStyle w:val="Seitenzahl"/>
            <w:noProof/>
          </w:rPr>
          <w:t>11</w:t>
        </w:r>
        <w:r>
          <w:rPr>
            <w:rStyle w:val="Seitenzahl"/>
          </w:rPr>
          <w:fldChar w:fldCharType="end"/>
        </w:r>
      </w:p>
    </w:sdtContent>
  </w:sdt>
  <w:sdt>
    <w:sdtPr>
      <w:rPr>
        <w:rStyle w:val="Seitenzahl"/>
      </w:rPr>
      <w:id w:val="-570505416"/>
      <w:docPartObj>
        <w:docPartGallery w:val="Page Numbers (Bottom of Page)"/>
        <w:docPartUnique/>
      </w:docPartObj>
    </w:sdtPr>
    <w:sdtEndPr>
      <w:rPr>
        <w:rStyle w:val="Seitenzahl"/>
      </w:rPr>
    </w:sdtEndPr>
    <w:sdtContent>
      <w:p w14:paraId="39704CAF" w14:textId="77777777" w:rsidR="002D499E" w:rsidRDefault="002D499E" w:rsidP="0056738F">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205906051"/>
      <w:docPartObj>
        <w:docPartGallery w:val="Page Numbers (Bottom of Page)"/>
        <w:docPartUnique/>
      </w:docPartObj>
    </w:sdtPr>
    <w:sdtEndPr>
      <w:rPr>
        <w:rStyle w:val="Seitenzahl"/>
      </w:rPr>
    </w:sdtEndPr>
    <w:sdtContent>
      <w:p w14:paraId="243AA467" w14:textId="77777777" w:rsidR="00B5527E" w:rsidRDefault="00B5527E" w:rsidP="002D499E">
        <w:pPr>
          <w:pStyle w:val="Fuzeile"/>
          <w:framePr w:wrap="none" w:vAnchor="text" w:hAnchor="margin" w:xAlign="center"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8C1BA30" w14:textId="77777777" w:rsidR="00B5527E" w:rsidRDefault="00B552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Century Gothic" w:hAnsi="Century Gothic"/>
        <w:sz w:val="20"/>
        <w:szCs w:val="20"/>
      </w:rPr>
      <w:id w:val="137626890"/>
      <w:docPartObj>
        <w:docPartGallery w:val="Page Numbers (Bottom of Page)"/>
        <w:docPartUnique/>
      </w:docPartObj>
    </w:sdtPr>
    <w:sdtEndPr>
      <w:rPr>
        <w:rStyle w:val="Seitenzahl"/>
      </w:rPr>
    </w:sdtEndPr>
    <w:sdtContent>
      <w:p w14:paraId="0BE96B04" w14:textId="77777777" w:rsidR="0056738F" w:rsidRPr="0056738F" w:rsidRDefault="0056738F" w:rsidP="007868B4">
        <w:pPr>
          <w:pStyle w:val="Fuzeile"/>
          <w:framePr w:wrap="none" w:vAnchor="text" w:hAnchor="margin" w:xAlign="right" w:y="1"/>
          <w:rPr>
            <w:rStyle w:val="Seitenzahl"/>
            <w:rFonts w:ascii="Century Gothic" w:hAnsi="Century Gothic"/>
            <w:sz w:val="20"/>
            <w:szCs w:val="20"/>
          </w:rPr>
        </w:pPr>
        <w:r w:rsidRPr="0056738F">
          <w:rPr>
            <w:rStyle w:val="Seitenzahl"/>
            <w:rFonts w:ascii="Century Gothic" w:hAnsi="Century Gothic"/>
            <w:sz w:val="20"/>
            <w:szCs w:val="20"/>
          </w:rPr>
          <w:t xml:space="preserve">Seite </w:t>
        </w:r>
        <w:r w:rsidRPr="0056738F">
          <w:rPr>
            <w:rStyle w:val="Seitenzahl"/>
            <w:rFonts w:ascii="Century Gothic" w:hAnsi="Century Gothic"/>
            <w:sz w:val="20"/>
            <w:szCs w:val="20"/>
          </w:rPr>
          <w:fldChar w:fldCharType="begin"/>
        </w:r>
        <w:r w:rsidRPr="0056738F">
          <w:rPr>
            <w:rStyle w:val="Seitenzahl"/>
            <w:rFonts w:ascii="Century Gothic" w:hAnsi="Century Gothic"/>
            <w:sz w:val="20"/>
            <w:szCs w:val="20"/>
          </w:rPr>
          <w:instrText xml:space="preserve"> PAGE </w:instrText>
        </w:r>
        <w:r w:rsidRPr="0056738F">
          <w:rPr>
            <w:rStyle w:val="Seitenzahl"/>
            <w:rFonts w:ascii="Century Gothic" w:hAnsi="Century Gothic"/>
            <w:sz w:val="20"/>
            <w:szCs w:val="20"/>
          </w:rPr>
          <w:fldChar w:fldCharType="separate"/>
        </w:r>
        <w:r w:rsidR="00F67274">
          <w:rPr>
            <w:rStyle w:val="Seitenzahl"/>
            <w:rFonts w:ascii="Century Gothic" w:hAnsi="Century Gothic"/>
            <w:noProof/>
            <w:sz w:val="20"/>
            <w:szCs w:val="20"/>
          </w:rPr>
          <w:t>11</w:t>
        </w:r>
        <w:r w:rsidRPr="0056738F">
          <w:rPr>
            <w:rStyle w:val="Seitenzahl"/>
            <w:rFonts w:ascii="Century Gothic" w:hAnsi="Century Gothic"/>
            <w:sz w:val="20"/>
            <w:szCs w:val="20"/>
          </w:rPr>
          <w:fldChar w:fldCharType="end"/>
        </w:r>
        <w:r w:rsidRPr="0056738F">
          <w:rPr>
            <w:rStyle w:val="Seitenzahl"/>
            <w:rFonts w:ascii="Century Gothic" w:hAnsi="Century Gothic"/>
            <w:sz w:val="20"/>
            <w:szCs w:val="20"/>
          </w:rPr>
          <w:t xml:space="preserve"> von </w:t>
        </w:r>
        <w:r w:rsidRPr="0056738F">
          <w:rPr>
            <w:rStyle w:val="Seitenzahl"/>
            <w:rFonts w:ascii="Century Gothic" w:hAnsi="Century Gothic"/>
            <w:sz w:val="20"/>
            <w:szCs w:val="20"/>
          </w:rPr>
          <w:fldChar w:fldCharType="begin"/>
        </w:r>
        <w:r w:rsidRPr="0056738F">
          <w:rPr>
            <w:rStyle w:val="Seitenzahl"/>
            <w:rFonts w:ascii="Century Gothic" w:hAnsi="Century Gothic"/>
            <w:sz w:val="20"/>
            <w:szCs w:val="20"/>
          </w:rPr>
          <w:instrText xml:space="preserve"> NUMPAGES </w:instrText>
        </w:r>
        <w:r w:rsidRPr="0056738F">
          <w:rPr>
            <w:rStyle w:val="Seitenzahl"/>
            <w:rFonts w:ascii="Century Gothic" w:hAnsi="Century Gothic"/>
            <w:sz w:val="20"/>
            <w:szCs w:val="20"/>
          </w:rPr>
          <w:fldChar w:fldCharType="separate"/>
        </w:r>
        <w:r w:rsidR="00F67274">
          <w:rPr>
            <w:rStyle w:val="Seitenzahl"/>
            <w:rFonts w:ascii="Century Gothic" w:hAnsi="Century Gothic"/>
            <w:noProof/>
            <w:sz w:val="20"/>
            <w:szCs w:val="20"/>
          </w:rPr>
          <w:t>11</w:t>
        </w:r>
        <w:r w:rsidRPr="0056738F">
          <w:rPr>
            <w:rStyle w:val="Seitenzahl"/>
            <w:rFonts w:ascii="Century Gothic" w:hAnsi="Century Gothic"/>
            <w:sz w:val="20"/>
            <w:szCs w:val="20"/>
          </w:rPr>
          <w:fldChar w:fldCharType="end"/>
        </w:r>
      </w:p>
    </w:sdtContent>
  </w:sdt>
  <w:p w14:paraId="14BB3EBD" w14:textId="77777777" w:rsidR="00B5527E" w:rsidRDefault="00B5527E" w:rsidP="002D499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FDC2B" w14:textId="77777777" w:rsidR="00C573E3" w:rsidRDefault="00C573E3" w:rsidP="00B5527E">
      <w:pPr>
        <w:spacing w:after="0" w:line="240" w:lineRule="auto"/>
      </w:pPr>
      <w:r>
        <w:separator/>
      </w:r>
    </w:p>
  </w:footnote>
  <w:footnote w:type="continuationSeparator" w:id="0">
    <w:p w14:paraId="498432E4" w14:textId="77777777" w:rsidR="00C573E3" w:rsidRDefault="00C573E3" w:rsidP="00B55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51FB"/>
    <w:multiLevelType w:val="multilevel"/>
    <w:tmpl w:val="8D28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7624B"/>
    <w:multiLevelType w:val="multilevel"/>
    <w:tmpl w:val="67FC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6431B"/>
    <w:multiLevelType w:val="multilevel"/>
    <w:tmpl w:val="5F5E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43FA3"/>
    <w:multiLevelType w:val="multilevel"/>
    <w:tmpl w:val="0144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049FB"/>
    <w:multiLevelType w:val="hybridMultilevel"/>
    <w:tmpl w:val="B396376C"/>
    <w:lvl w:ilvl="0" w:tplc="0407000F">
      <w:start w:val="1"/>
      <w:numFmt w:val="decimal"/>
      <w:lvlText w:val="%1."/>
      <w:lvlJc w:val="left"/>
      <w:pPr>
        <w:ind w:left="1440" w:hanging="360"/>
      </w:pPr>
    </w:lvl>
    <w:lvl w:ilvl="1" w:tplc="7AD262B6">
      <w:start w:val="10"/>
      <w:numFmt w:val="bullet"/>
      <w:lvlText w:val=""/>
      <w:lvlJc w:val="left"/>
      <w:pPr>
        <w:ind w:left="2160" w:hanging="360"/>
      </w:pPr>
      <w:rPr>
        <w:rFonts w:ascii="Wingdings" w:eastAsiaTheme="minorEastAsia" w:hAnsi="Wingdings" w:cs="Times New Roman" w:hint="default"/>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1A84616B"/>
    <w:multiLevelType w:val="multilevel"/>
    <w:tmpl w:val="14A8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A6776"/>
    <w:multiLevelType w:val="multilevel"/>
    <w:tmpl w:val="D800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3B3400"/>
    <w:multiLevelType w:val="multilevel"/>
    <w:tmpl w:val="277E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DA61CE"/>
    <w:multiLevelType w:val="multilevel"/>
    <w:tmpl w:val="E9EC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6C1EB3"/>
    <w:multiLevelType w:val="multilevel"/>
    <w:tmpl w:val="D6BE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5"/>
  </w:num>
  <w:num w:numId="5">
    <w:abstractNumId w:val="3"/>
  </w:num>
  <w:num w:numId="6">
    <w:abstractNumId w:val="8"/>
  </w:num>
  <w:num w:numId="7">
    <w:abstractNumId w:val="9"/>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D7"/>
    <w:rsid w:val="00005413"/>
    <w:rsid w:val="000117D7"/>
    <w:rsid w:val="00017D9E"/>
    <w:rsid w:val="000406C1"/>
    <w:rsid w:val="00082C74"/>
    <w:rsid w:val="00090436"/>
    <w:rsid w:val="00091E90"/>
    <w:rsid w:val="000961EB"/>
    <w:rsid w:val="000B0651"/>
    <w:rsid w:val="000B0EF1"/>
    <w:rsid w:val="000B150E"/>
    <w:rsid w:val="000C4EB5"/>
    <w:rsid w:val="000D0DA9"/>
    <w:rsid w:val="000D24DD"/>
    <w:rsid w:val="000D34E5"/>
    <w:rsid w:val="000D5CE2"/>
    <w:rsid w:val="000E6E86"/>
    <w:rsid w:val="001244D3"/>
    <w:rsid w:val="0013661E"/>
    <w:rsid w:val="00144F35"/>
    <w:rsid w:val="00146D34"/>
    <w:rsid w:val="001642D2"/>
    <w:rsid w:val="001679D8"/>
    <w:rsid w:val="00174D75"/>
    <w:rsid w:val="00183C18"/>
    <w:rsid w:val="0018696F"/>
    <w:rsid w:val="001B02BA"/>
    <w:rsid w:val="001B4D60"/>
    <w:rsid w:val="001D1D29"/>
    <w:rsid w:val="001D48EA"/>
    <w:rsid w:val="001F3E49"/>
    <w:rsid w:val="00203BBE"/>
    <w:rsid w:val="00210312"/>
    <w:rsid w:val="00210863"/>
    <w:rsid w:val="00222B98"/>
    <w:rsid w:val="002345C0"/>
    <w:rsid w:val="00236807"/>
    <w:rsid w:val="002454D9"/>
    <w:rsid w:val="00245A1E"/>
    <w:rsid w:val="00250D23"/>
    <w:rsid w:val="0027241B"/>
    <w:rsid w:val="0027485A"/>
    <w:rsid w:val="00280A44"/>
    <w:rsid w:val="00292A66"/>
    <w:rsid w:val="00293D03"/>
    <w:rsid w:val="002B1FBA"/>
    <w:rsid w:val="002B3F68"/>
    <w:rsid w:val="002C2857"/>
    <w:rsid w:val="002C3539"/>
    <w:rsid w:val="002D499E"/>
    <w:rsid w:val="00302DE7"/>
    <w:rsid w:val="00320E8D"/>
    <w:rsid w:val="00342E32"/>
    <w:rsid w:val="003657BB"/>
    <w:rsid w:val="00374532"/>
    <w:rsid w:val="003804D2"/>
    <w:rsid w:val="003C5A52"/>
    <w:rsid w:val="003D2536"/>
    <w:rsid w:val="003E3889"/>
    <w:rsid w:val="004110B2"/>
    <w:rsid w:val="00420F86"/>
    <w:rsid w:val="00433D52"/>
    <w:rsid w:val="00444218"/>
    <w:rsid w:val="00453D45"/>
    <w:rsid w:val="00493992"/>
    <w:rsid w:val="004A2DC6"/>
    <w:rsid w:val="004A5DFE"/>
    <w:rsid w:val="004B0C40"/>
    <w:rsid w:val="004B2E19"/>
    <w:rsid w:val="004B36F6"/>
    <w:rsid w:val="004F1961"/>
    <w:rsid w:val="005065D2"/>
    <w:rsid w:val="00507D43"/>
    <w:rsid w:val="00511712"/>
    <w:rsid w:val="0056333C"/>
    <w:rsid w:val="0056738F"/>
    <w:rsid w:val="00567EBF"/>
    <w:rsid w:val="005767BF"/>
    <w:rsid w:val="0059252B"/>
    <w:rsid w:val="005A1A78"/>
    <w:rsid w:val="005A6D15"/>
    <w:rsid w:val="005B2C60"/>
    <w:rsid w:val="005B57CD"/>
    <w:rsid w:val="005C4B94"/>
    <w:rsid w:val="005C69D5"/>
    <w:rsid w:val="005C6B10"/>
    <w:rsid w:val="005D3554"/>
    <w:rsid w:val="005F1203"/>
    <w:rsid w:val="005F7634"/>
    <w:rsid w:val="005F770B"/>
    <w:rsid w:val="00603421"/>
    <w:rsid w:val="00606E27"/>
    <w:rsid w:val="00641D9F"/>
    <w:rsid w:val="00654FC2"/>
    <w:rsid w:val="00656FC8"/>
    <w:rsid w:val="006836B3"/>
    <w:rsid w:val="006A2BD3"/>
    <w:rsid w:val="006F31DA"/>
    <w:rsid w:val="006F5851"/>
    <w:rsid w:val="007004E5"/>
    <w:rsid w:val="00717819"/>
    <w:rsid w:val="007516C0"/>
    <w:rsid w:val="00754A9B"/>
    <w:rsid w:val="007655CF"/>
    <w:rsid w:val="00771CF6"/>
    <w:rsid w:val="00782AA4"/>
    <w:rsid w:val="00785C69"/>
    <w:rsid w:val="007A3762"/>
    <w:rsid w:val="007A716F"/>
    <w:rsid w:val="007A7D5D"/>
    <w:rsid w:val="007E191C"/>
    <w:rsid w:val="00825770"/>
    <w:rsid w:val="00827288"/>
    <w:rsid w:val="00827834"/>
    <w:rsid w:val="008333C0"/>
    <w:rsid w:val="008454E3"/>
    <w:rsid w:val="00854DFE"/>
    <w:rsid w:val="00855871"/>
    <w:rsid w:val="008642F2"/>
    <w:rsid w:val="008729DA"/>
    <w:rsid w:val="00875E3B"/>
    <w:rsid w:val="00880EF5"/>
    <w:rsid w:val="00891A30"/>
    <w:rsid w:val="008952BB"/>
    <w:rsid w:val="008C4BB1"/>
    <w:rsid w:val="008C59A2"/>
    <w:rsid w:val="008E0B84"/>
    <w:rsid w:val="008F1945"/>
    <w:rsid w:val="00921F50"/>
    <w:rsid w:val="00926E7F"/>
    <w:rsid w:val="00935A24"/>
    <w:rsid w:val="0096718D"/>
    <w:rsid w:val="00977679"/>
    <w:rsid w:val="00980864"/>
    <w:rsid w:val="009A4576"/>
    <w:rsid w:val="009C0B1D"/>
    <w:rsid w:val="009C7825"/>
    <w:rsid w:val="009F525C"/>
    <w:rsid w:val="009F7854"/>
    <w:rsid w:val="00A211E6"/>
    <w:rsid w:val="00A234AC"/>
    <w:rsid w:val="00A23A27"/>
    <w:rsid w:val="00A304C3"/>
    <w:rsid w:val="00A432CD"/>
    <w:rsid w:val="00A44876"/>
    <w:rsid w:val="00A4554B"/>
    <w:rsid w:val="00A77B02"/>
    <w:rsid w:val="00A8039E"/>
    <w:rsid w:val="00A86CAB"/>
    <w:rsid w:val="00A91203"/>
    <w:rsid w:val="00AA674A"/>
    <w:rsid w:val="00AA718B"/>
    <w:rsid w:val="00AB1402"/>
    <w:rsid w:val="00AC39E8"/>
    <w:rsid w:val="00AC7271"/>
    <w:rsid w:val="00AE1074"/>
    <w:rsid w:val="00B156B1"/>
    <w:rsid w:val="00B17F75"/>
    <w:rsid w:val="00B21606"/>
    <w:rsid w:val="00B230CA"/>
    <w:rsid w:val="00B371DF"/>
    <w:rsid w:val="00B37EF0"/>
    <w:rsid w:val="00B37EFD"/>
    <w:rsid w:val="00B44DF8"/>
    <w:rsid w:val="00B51814"/>
    <w:rsid w:val="00B5527E"/>
    <w:rsid w:val="00B65AEC"/>
    <w:rsid w:val="00BD054C"/>
    <w:rsid w:val="00BD48F2"/>
    <w:rsid w:val="00BD711E"/>
    <w:rsid w:val="00BE0A77"/>
    <w:rsid w:val="00BF69AA"/>
    <w:rsid w:val="00C03C1E"/>
    <w:rsid w:val="00C12A23"/>
    <w:rsid w:val="00C135DF"/>
    <w:rsid w:val="00C167A0"/>
    <w:rsid w:val="00C271F9"/>
    <w:rsid w:val="00C309FA"/>
    <w:rsid w:val="00C33A49"/>
    <w:rsid w:val="00C43767"/>
    <w:rsid w:val="00C50798"/>
    <w:rsid w:val="00C519AB"/>
    <w:rsid w:val="00C573E3"/>
    <w:rsid w:val="00C86AFE"/>
    <w:rsid w:val="00CB0D43"/>
    <w:rsid w:val="00CD325D"/>
    <w:rsid w:val="00D01950"/>
    <w:rsid w:val="00D03174"/>
    <w:rsid w:val="00D063F3"/>
    <w:rsid w:val="00D342F8"/>
    <w:rsid w:val="00D47D18"/>
    <w:rsid w:val="00D544F0"/>
    <w:rsid w:val="00D5633F"/>
    <w:rsid w:val="00D60619"/>
    <w:rsid w:val="00D648E0"/>
    <w:rsid w:val="00D6592E"/>
    <w:rsid w:val="00D809D8"/>
    <w:rsid w:val="00D84A4B"/>
    <w:rsid w:val="00D86364"/>
    <w:rsid w:val="00D92C4D"/>
    <w:rsid w:val="00D95401"/>
    <w:rsid w:val="00DD0A68"/>
    <w:rsid w:val="00DD1F70"/>
    <w:rsid w:val="00DD5E91"/>
    <w:rsid w:val="00DE502D"/>
    <w:rsid w:val="00DE7E1B"/>
    <w:rsid w:val="00DF3C5D"/>
    <w:rsid w:val="00DF5062"/>
    <w:rsid w:val="00E068B5"/>
    <w:rsid w:val="00E07DC3"/>
    <w:rsid w:val="00E22EED"/>
    <w:rsid w:val="00E44600"/>
    <w:rsid w:val="00E738ED"/>
    <w:rsid w:val="00EB1583"/>
    <w:rsid w:val="00EB2DB6"/>
    <w:rsid w:val="00EB75FE"/>
    <w:rsid w:val="00EC167E"/>
    <w:rsid w:val="00EE3E8C"/>
    <w:rsid w:val="00EF0E47"/>
    <w:rsid w:val="00EF40B3"/>
    <w:rsid w:val="00F04EDD"/>
    <w:rsid w:val="00F07000"/>
    <w:rsid w:val="00F6464E"/>
    <w:rsid w:val="00F67274"/>
    <w:rsid w:val="00F712E7"/>
    <w:rsid w:val="00FA5448"/>
    <w:rsid w:val="00FB0194"/>
    <w:rsid w:val="00FB631D"/>
    <w:rsid w:val="00FF18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43179F"/>
  <w14:defaultImageDpi w14:val="0"/>
  <w15:docId w15:val="{C58BAB91-A9CC-4A87-AF9B-FE3DFB53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117D7"/>
    <w:pPr>
      <w:spacing w:before="100" w:beforeAutospacing="1" w:after="119" w:line="240" w:lineRule="auto"/>
    </w:pPr>
    <w:rPr>
      <w:rFonts w:ascii="Times New Roman" w:hAnsi="Times New Roman" w:cs="Times New Roman"/>
      <w:sz w:val="24"/>
      <w:szCs w:val="24"/>
    </w:rPr>
  </w:style>
  <w:style w:type="table" w:styleId="Tabellenraster">
    <w:name w:val="Table Grid"/>
    <w:basedOn w:val="NormaleTabelle"/>
    <w:uiPriority w:val="59"/>
    <w:rsid w:val="000117D7"/>
    <w:pPr>
      <w:spacing w:after="0" w:line="240" w:lineRule="auto"/>
    </w:pPr>
    <w:rPr>
      <w:rFonts w:cs="Arial"/>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D35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D3554"/>
    <w:rPr>
      <w:rFonts w:ascii="Tahoma" w:hAnsi="Tahoma" w:cs="Tahoma"/>
      <w:sz w:val="16"/>
      <w:szCs w:val="16"/>
    </w:rPr>
  </w:style>
  <w:style w:type="paragraph" w:styleId="Listenabsatz">
    <w:name w:val="List Paragraph"/>
    <w:basedOn w:val="Standard"/>
    <w:uiPriority w:val="34"/>
    <w:qFormat/>
    <w:rsid w:val="003D2536"/>
    <w:pPr>
      <w:ind w:left="720"/>
      <w:contextualSpacing/>
    </w:pPr>
  </w:style>
  <w:style w:type="paragraph" w:styleId="Kopfzeile">
    <w:name w:val="header"/>
    <w:basedOn w:val="Standard"/>
    <w:link w:val="KopfzeileZchn"/>
    <w:uiPriority w:val="99"/>
    <w:rsid w:val="00B552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527E"/>
    <w:rPr>
      <w:rFonts w:cs="Arial"/>
      <w:lang w:val="de-DE" w:eastAsia="de-DE"/>
    </w:rPr>
  </w:style>
  <w:style w:type="paragraph" w:styleId="Fuzeile">
    <w:name w:val="footer"/>
    <w:basedOn w:val="Standard"/>
    <w:link w:val="FuzeileZchn"/>
    <w:uiPriority w:val="99"/>
    <w:rsid w:val="00B552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527E"/>
    <w:rPr>
      <w:rFonts w:cs="Arial"/>
      <w:lang w:val="de-DE" w:eastAsia="de-DE"/>
    </w:rPr>
  </w:style>
  <w:style w:type="character" w:styleId="Seitenzahl">
    <w:name w:val="page number"/>
    <w:basedOn w:val="Absatz-Standardschriftart"/>
    <w:uiPriority w:val="99"/>
    <w:rsid w:val="00B55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32654">
      <w:marLeft w:val="0"/>
      <w:marRight w:val="0"/>
      <w:marTop w:val="0"/>
      <w:marBottom w:val="0"/>
      <w:divBdr>
        <w:top w:val="none" w:sz="0" w:space="0" w:color="auto"/>
        <w:left w:val="none" w:sz="0" w:space="0" w:color="auto"/>
        <w:bottom w:val="none" w:sz="0" w:space="0" w:color="auto"/>
        <w:right w:val="none" w:sz="0" w:space="0" w:color="auto"/>
      </w:divBdr>
    </w:div>
    <w:div w:id="9563326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2024</Words>
  <Characters>12753</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Kindergarten</dc:creator>
  <cp:lastModifiedBy>KigaBolli</cp:lastModifiedBy>
  <cp:revision>7</cp:revision>
  <cp:lastPrinted>2020-04-09T06:16:00Z</cp:lastPrinted>
  <dcterms:created xsi:type="dcterms:W3CDTF">2020-06-12T09:49:00Z</dcterms:created>
  <dcterms:modified xsi:type="dcterms:W3CDTF">2020-08-12T11:10:00Z</dcterms:modified>
</cp:coreProperties>
</file>